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8D" w:rsidRDefault="006B3542">
      <w:pPr>
        <w:suppressAutoHyphens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ZAKŁ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AD PEDAGOGIKI </w:t>
      </w:r>
    </w:p>
    <w:p w:rsidR="00AB1B9F" w:rsidRPr="00AB1B9F" w:rsidRDefault="00AB1B9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</w:pPr>
    </w:p>
    <w:p w:rsidR="00B4448D" w:rsidRDefault="006B3542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PYTANIA EGZAMINACYJNE PEDAGOGIKA nab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 2020/2021</w:t>
      </w:r>
    </w:p>
    <w:p w:rsidR="00B4448D" w:rsidRDefault="006B3542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EGZAMIN DYPLOMOWY 2023</w:t>
      </w:r>
    </w:p>
    <w:p w:rsidR="00B4448D" w:rsidRDefault="00B4448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6B3542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PYTANIA KIERUNKOWE</w:t>
      </w:r>
    </w:p>
    <w:p w:rsidR="00B4448D" w:rsidRDefault="00B4448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 jako dyscyplina nauki.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Subdyscypliny</w:t>
      </w:r>
      <w:r>
        <w:rPr>
          <w:rFonts w:ascii="Times New Roman" w:hAnsi="Times New Roman"/>
          <w:sz w:val="24"/>
          <w:szCs w:val="24"/>
          <w:lang w:val="it-IT"/>
        </w:rPr>
        <w:t xml:space="preserve"> pedagogi</w:t>
      </w:r>
      <w:r>
        <w:rPr>
          <w:rFonts w:ascii="Times New Roman" w:hAnsi="Times New Roman"/>
          <w:sz w:val="24"/>
          <w:szCs w:val="24"/>
        </w:rPr>
        <w:t>ki.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ilościowe i jakościowe w pedagogice.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Formu</w:t>
      </w:r>
      <w:r>
        <w:rPr>
          <w:rFonts w:ascii="Times New Roman" w:hAnsi="Times New Roman"/>
          <w:sz w:val="24"/>
          <w:szCs w:val="24"/>
        </w:rPr>
        <w:t>łowanie</w:t>
      </w:r>
      <w:proofErr w:type="spellEnd"/>
      <w:r>
        <w:rPr>
          <w:rFonts w:ascii="Times New Roman" w:hAnsi="Times New Roman"/>
          <w:sz w:val="24"/>
          <w:szCs w:val="24"/>
        </w:rPr>
        <w:t xml:space="preserve">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badawczych i hipotez badawczych oraz ich poprawność.</w:t>
      </w:r>
    </w:p>
    <w:p w:rsidR="00B4448D" w:rsidRPr="006B3542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6B3542">
        <w:rPr>
          <w:rFonts w:ascii="Times New Roman" w:hAnsi="Times New Roman"/>
          <w:sz w:val="24"/>
          <w:szCs w:val="24"/>
          <w:u w:color="0000FF"/>
        </w:rPr>
        <w:t>Tw</w:t>
      </w:r>
      <w:proofErr w:type="spellEnd"/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0000FF"/>
        </w:rPr>
        <w:t>rcy</w:t>
      </w:r>
      <w:proofErr w:type="spellEnd"/>
      <w:r>
        <w:rPr>
          <w:rFonts w:ascii="Times New Roman" w:hAnsi="Times New Roman"/>
          <w:sz w:val="24"/>
          <w:szCs w:val="24"/>
          <w:u w:color="0000FF"/>
        </w:rPr>
        <w:t xml:space="preserve"> i przedstawiciele pedagogiki – historia i współczesność.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 xml:space="preserve">Komisja Edukacji Narodowej - organizacja, </w:t>
      </w:r>
      <w:proofErr w:type="spellStart"/>
      <w:r>
        <w:rPr>
          <w:rFonts w:ascii="Times New Roman" w:hAnsi="Times New Roman"/>
          <w:sz w:val="24"/>
          <w:szCs w:val="24"/>
          <w:u w:color="0000FF"/>
        </w:rPr>
        <w:t>tw</w:t>
      </w:r>
      <w:proofErr w:type="spellEnd"/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0000FF"/>
        </w:rPr>
        <w:t>rcy</w:t>
      </w:r>
      <w:proofErr w:type="spellEnd"/>
      <w:r>
        <w:rPr>
          <w:rFonts w:ascii="Times New Roman" w:hAnsi="Times New Roman"/>
          <w:sz w:val="24"/>
          <w:szCs w:val="24"/>
          <w:u w:color="0000FF"/>
        </w:rPr>
        <w:t xml:space="preserve"> oraz sukcesy i porażki. 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Dokonaj charakterystyki wymienionych nurt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w wychowania: pedagogika niedyrektywna, pedagogika nieautorytarna, pedagogika antyautorytarna, pedagogika kultury, pedagogika międzykulturowa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Procesy spostrzegania, uwagi i pamięci.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Istota i przedmiot teorii wychowania.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pojęcia nauczania i uczenia się.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Funkcje wychowania.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Czym jest dydaktyka? Jaki jest jej przedmiot i zadania?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Zdefiniuj i opisz relacje między dydaktyką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lną</w:t>
      </w:r>
      <w:proofErr w:type="spellEnd"/>
      <w:r>
        <w:rPr>
          <w:rFonts w:ascii="Times New Roman" w:hAnsi="Times New Roman"/>
          <w:sz w:val="24"/>
          <w:szCs w:val="24"/>
        </w:rPr>
        <w:t xml:space="preserve"> a dydaktykami szczegółowymi.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metody nauczania – dokonaj charakterystyki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dydaktyczne i ich funkcje.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Niepowodzenia szkolne i czynniki je powodujące.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Pojęcie, cele, przedmiot i obszary pedagogiki medialnej.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mechanizmy uczenia się i czynniki wpływające na ten proces.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FF"/>
        </w:rPr>
        <w:t>Samorealizacja to podstawowe pojęcie psychologii humanistycznej - wyjaśnij jego znaczenie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dziecka w świetle antypedagogiki.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kształcenia i ich taksonomia.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Wychowanie jako działanie, spotkanie, pielęgnacja i piecza.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koncepcję tzw. „nowego wychowania”.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 wychowawcze i jego podstawowe komponenty.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aktualnie obowiązujący system edukacji w Polsce.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Zwi</w:t>
      </w:r>
      <w:proofErr w:type="spellStart"/>
      <w:r>
        <w:rPr>
          <w:rFonts w:ascii="Times New Roman" w:hAnsi="Times New Roman"/>
          <w:sz w:val="24"/>
          <w:szCs w:val="24"/>
        </w:rPr>
        <w:t>ązek</w:t>
      </w:r>
      <w:proofErr w:type="spellEnd"/>
      <w:r>
        <w:rPr>
          <w:rFonts w:ascii="Times New Roman" w:hAnsi="Times New Roman"/>
          <w:sz w:val="24"/>
          <w:szCs w:val="24"/>
        </w:rPr>
        <w:t xml:space="preserve"> pedagogiki z innymi naukami.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charakterystyki subdyscyplin pedagogiki specjalnej.</w:t>
      </w:r>
    </w:p>
    <w:p w:rsidR="00B4448D" w:rsidRDefault="006B3542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Role spo</w:t>
      </w:r>
      <w:proofErr w:type="spellStart"/>
      <w:r>
        <w:rPr>
          <w:rFonts w:ascii="Times New Roman" w:hAnsi="Times New Roman"/>
          <w:sz w:val="24"/>
          <w:szCs w:val="24"/>
        </w:rPr>
        <w:t>łeczne</w:t>
      </w:r>
      <w:proofErr w:type="spellEnd"/>
      <w:r>
        <w:rPr>
          <w:rFonts w:ascii="Times New Roman" w:hAnsi="Times New Roman"/>
          <w:sz w:val="24"/>
          <w:szCs w:val="24"/>
        </w:rPr>
        <w:t xml:space="preserve"> nauczyciela we współczesnej szkole. </w:t>
      </w:r>
    </w:p>
    <w:p w:rsidR="00B4448D" w:rsidRDefault="006B3542">
      <w:pPr>
        <w:widowControl w:val="0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kern w:val="1"/>
          <w:sz w:val="24"/>
          <w:szCs w:val="24"/>
          <w:u w:color="0000FF"/>
          <w:lang w:val="da-DK"/>
        </w:rPr>
        <w:t>Pedagogika spo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FF"/>
        </w:rPr>
        <w:t>łeczna</w:t>
      </w:r>
      <w:proofErr w:type="spellEnd"/>
      <w:r>
        <w:rPr>
          <w:rFonts w:ascii="Times New Roman" w:hAnsi="Times New Roman"/>
          <w:kern w:val="1"/>
          <w:sz w:val="24"/>
          <w:szCs w:val="24"/>
          <w:u w:color="0000FF"/>
        </w:rPr>
        <w:t xml:space="preserve"> - przedstaw przedmiot,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FF"/>
        </w:rPr>
        <w:t>tw</w:t>
      </w:r>
      <w:proofErr w:type="spellEnd"/>
      <w:r>
        <w:rPr>
          <w:rFonts w:ascii="Times New Roman" w:hAnsi="Times New Roman"/>
          <w:kern w:val="1"/>
          <w:sz w:val="24"/>
          <w:szCs w:val="24"/>
          <w:u w:color="0000FF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FF"/>
        </w:rPr>
        <w:t>rc</w:t>
      </w:r>
      <w:proofErr w:type="spellEnd"/>
      <w:r>
        <w:rPr>
          <w:rFonts w:ascii="Times New Roman" w:hAnsi="Times New Roman"/>
          <w:kern w:val="1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FF"/>
        </w:rPr>
        <w:t>w, przedstawicieli.</w:t>
      </w:r>
    </w:p>
    <w:p w:rsidR="00B4448D" w:rsidRDefault="006B3542">
      <w:pPr>
        <w:widowControl w:val="0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Scharakteryzuj teorię potrzeb Abrahama Maslowa </w:t>
      </w:r>
    </w:p>
    <w:p w:rsidR="00B4448D" w:rsidRDefault="00B4448D">
      <w:pPr>
        <w:pStyle w:val="Akapitzlist"/>
        <w:suppressAutoHyphens/>
        <w:spacing w:after="0" w:line="288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:rsidR="00B4448D" w:rsidRDefault="00B4448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B4448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B4448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B4448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B4448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89C" w:rsidRPr="0014389C" w:rsidRDefault="0014389C" w:rsidP="0014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center"/>
        <w:rPr>
          <w:rFonts w:eastAsia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4389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PYTANIA SPECJALNO</w:t>
      </w:r>
      <w:r w:rsidRPr="0014389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Ś</w:t>
      </w:r>
      <w:r w:rsidRPr="0014389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CIOWE</w:t>
      </w:r>
    </w:p>
    <w:p w:rsidR="00B4448D" w:rsidRDefault="006B354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542">
        <w:rPr>
          <w:rFonts w:ascii="Times New Roman" w:hAnsi="Times New Roman"/>
          <w:b/>
          <w:bCs/>
          <w:sz w:val="24"/>
          <w:szCs w:val="24"/>
        </w:rPr>
        <w:t>PEDAGOGIKA RESOCJALIZACYJNA Z ELEMENTAMI PROFILAKTYKI I OPIEKI</w:t>
      </w:r>
    </w:p>
    <w:p w:rsidR="00B4448D" w:rsidRDefault="00B4448D" w:rsidP="0014389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48D" w:rsidRDefault="006B3542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0000FF"/>
        </w:rPr>
        <w:t>Pedagogika resocjalizacyjna - przedstaw przedmiot, cele, przedstawicieli.</w:t>
      </w:r>
    </w:p>
    <w:p w:rsidR="00B4448D" w:rsidRDefault="006B3542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wychowanie resocjalizujące.</w:t>
      </w:r>
    </w:p>
    <w:p w:rsidR="00B4448D" w:rsidRDefault="006B3542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Wyjaśnij pojęcie niedostosowania społecznego i podaj przykłady.</w:t>
      </w:r>
    </w:p>
    <w:p w:rsidR="00B4448D" w:rsidRDefault="006B3542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Przedstaw zasady wychowania resocjalizującego.</w:t>
      </w:r>
    </w:p>
    <w:p w:rsidR="00B4448D" w:rsidRDefault="006B3542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metody oddziaływań resocjalizacyjnych.</w:t>
      </w:r>
    </w:p>
    <w:p w:rsidR="00B4448D" w:rsidRDefault="006B3542">
      <w:pPr>
        <w:widowControl w:val="0"/>
        <w:numPr>
          <w:ilvl w:val="0"/>
          <w:numId w:val="4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Wymień </w:t>
      </w:r>
      <w:r>
        <w:rPr>
          <w:rFonts w:ascii="Times New Roman" w:hAnsi="Times New Roman"/>
          <w:kern w:val="1"/>
          <w:sz w:val="24"/>
          <w:szCs w:val="24"/>
          <w:lang w:val="da-DK"/>
        </w:rPr>
        <w:t>i 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systemy wychowania resocjalizacyjnego w warunkach zakładowych.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antropotechnikę w resocjalizacji.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Scharakteryzuj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kulturotechnikę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w resocjalizacji.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socjotechnikę w resocjalizacji.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pojęcie oraz podstawowe zasady negocjacji.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pojęcie oraz podstawowe zasady mediacji.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Agresja a przemoc – scharakteryzuj różnice.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zagadnienie odpowiedzialności karnej nieletnich.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odpowiedzialność nieletnich wynikającą z </w:t>
      </w:r>
      <w:r>
        <w:rPr>
          <w:rFonts w:ascii="Times New Roman" w:hAnsi="Times New Roman"/>
          <w:i/>
          <w:iCs/>
          <w:kern w:val="1"/>
          <w:sz w:val="24"/>
          <w:szCs w:val="24"/>
        </w:rPr>
        <w:t>Ustawy o postępowaniu w sprawach nieletnich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Przedstaw rodzaje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środk</w:t>
      </w:r>
      <w:proofErr w:type="spellEnd"/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wychowawczych orzekanych przez sąd rodzinny w sprawach nieletnich. 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u w:color="0000FF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FF"/>
        </w:rPr>
        <w:t>w zadania kurator</w:t>
      </w:r>
      <w:r>
        <w:rPr>
          <w:rFonts w:ascii="Times New Roman" w:hAnsi="Times New Roman"/>
          <w:kern w:val="1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w rodzinnych i dla dorosłych na podstawie </w:t>
      </w:r>
      <w:r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Ustawy o kuratorach sądowych.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kwalifikacje kuratora sądowego na podstawie </w:t>
      </w:r>
      <w:r>
        <w:rPr>
          <w:rFonts w:ascii="Times New Roman" w:hAnsi="Times New Roman"/>
          <w:i/>
          <w:iCs/>
          <w:kern w:val="1"/>
          <w:sz w:val="24"/>
          <w:szCs w:val="24"/>
        </w:rPr>
        <w:t>Ustawy o kuratorach sądowych.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przedmiot badań kryminologicznych.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Wymień </w:t>
      </w:r>
      <w:r>
        <w:rPr>
          <w:rFonts w:ascii="Times New Roman" w:hAnsi="Times New Roman"/>
          <w:kern w:val="1"/>
          <w:sz w:val="24"/>
          <w:szCs w:val="24"/>
          <w:lang w:val="it-IT"/>
        </w:rPr>
        <w:t>i por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wnaj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główne nurty w kryminologii.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podstawowe cele i funkcje kary </w:t>
      </w:r>
      <w:r>
        <w:rPr>
          <w:rFonts w:ascii="Times New Roman" w:hAnsi="Times New Roman"/>
          <w:kern w:val="1"/>
          <w:sz w:val="24"/>
          <w:szCs w:val="24"/>
          <w:u w:color="0000FF"/>
        </w:rPr>
        <w:t>kryminalnej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Wymień i kr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tko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rodzaje zakład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poprawczych.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Wymień i kr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tko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rodzaje schronisk dla nieletnich.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FF0000"/>
        </w:rPr>
        <w:t>Scharakteryzuj różnice pomiędzy Młodzieżowymi Ośrodkami Wychowawczymi a Młodzieżowymi Ośrodkami Socjoterapeutycznymi.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u w:color="0000FF"/>
          <w:lang w:val="nl-NL"/>
        </w:rPr>
        <w:t>Om</w:t>
      </w:r>
      <w:r>
        <w:rPr>
          <w:rFonts w:ascii="Times New Roman" w:hAnsi="Times New Roman"/>
          <w:sz w:val="24"/>
          <w:szCs w:val="24"/>
          <w:u w:color="0000F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FF"/>
        </w:rPr>
        <w:t>w strukturę i zasady diagnozy psychopedagogicznej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Scharakteryzuj pojęcie i rodzaje profilaktyki społecznej.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zagadnienie konstruowania program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 xml:space="preserve">w profilaktycznych w środowiskach lokalnych 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(idea, </w:t>
      </w:r>
      <w:r>
        <w:rPr>
          <w:rFonts w:ascii="Times New Roman" w:hAnsi="Times New Roman"/>
          <w:kern w:val="1"/>
          <w:sz w:val="24"/>
          <w:szCs w:val="24"/>
        </w:rPr>
        <w:t>zasady, etapy).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kern w:val="1"/>
          <w:sz w:val="24"/>
          <w:szCs w:val="24"/>
          <w:lang w:val="nl-NL"/>
        </w:rPr>
        <w:t>Om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w przedmiot i podstawowych przedstawicieli pedagogiki opiekuńczej.</w:t>
      </w:r>
    </w:p>
    <w:p w:rsidR="00B4448D" w:rsidRDefault="006B3542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u w:color="FF0000"/>
        </w:rPr>
        <w:t xml:space="preserve">Dokonaj charakterystyki metod </w:t>
      </w:r>
      <w:proofErr w:type="spellStart"/>
      <w:r>
        <w:rPr>
          <w:rFonts w:ascii="Times New Roman" w:hAnsi="Times New Roman"/>
          <w:kern w:val="1"/>
          <w:sz w:val="24"/>
          <w:szCs w:val="24"/>
          <w:u w:color="FF0000"/>
        </w:rPr>
        <w:t>tw</w:t>
      </w:r>
      <w:proofErr w:type="spellEnd"/>
      <w:r>
        <w:rPr>
          <w:rFonts w:ascii="Times New Roman" w:hAnsi="Times New Roman"/>
          <w:kern w:val="1"/>
          <w:sz w:val="24"/>
          <w:szCs w:val="24"/>
          <w:u w:color="FF0000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  <w:u w:color="FF0000"/>
        </w:rPr>
        <w:t>rczej</w:t>
      </w:r>
      <w:proofErr w:type="spellEnd"/>
      <w:r>
        <w:rPr>
          <w:rFonts w:ascii="Times New Roman" w:hAnsi="Times New Roman"/>
          <w:kern w:val="1"/>
          <w:sz w:val="24"/>
          <w:szCs w:val="24"/>
          <w:u w:color="FF0000"/>
        </w:rPr>
        <w:t xml:space="preserve"> resocjalizacji</w:t>
      </w:r>
    </w:p>
    <w:p w:rsidR="00B4448D" w:rsidRPr="0014389C" w:rsidRDefault="006B3542" w:rsidP="0014389C">
      <w:pPr>
        <w:widowControl w:val="0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charakterystyki rysunku projekcyjnego i jego wykorzystania w pracy resocjalizacyjnej i opiekuńczo-wychowawczej</w:t>
      </w:r>
    </w:p>
    <w:p w:rsidR="0014389C" w:rsidRDefault="0014389C">
      <w:pPr>
        <w:suppressAutoHyphens/>
        <w:spacing w:after="0" w:line="288" w:lineRule="auto"/>
        <w:ind w:left="538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4389C">
      <w:headerReference w:type="default" r:id="rId7"/>
      <w:footerReference w:type="default" r:id="rId8"/>
      <w:pgSz w:w="11900" w:h="16840"/>
      <w:pgMar w:top="567" w:right="1080" w:bottom="56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D8" w:rsidRDefault="006B3542">
      <w:pPr>
        <w:spacing w:after="0" w:line="240" w:lineRule="auto"/>
      </w:pPr>
      <w:r>
        <w:separator/>
      </w:r>
    </w:p>
  </w:endnote>
  <w:endnote w:type="continuationSeparator" w:id="0">
    <w:p w:rsidR="00325ED8" w:rsidRDefault="006B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D" w:rsidRDefault="00B4448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D8" w:rsidRDefault="006B3542">
      <w:pPr>
        <w:spacing w:after="0" w:line="240" w:lineRule="auto"/>
      </w:pPr>
      <w:r>
        <w:separator/>
      </w:r>
    </w:p>
  </w:footnote>
  <w:footnote w:type="continuationSeparator" w:id="0">
    <w:p w:rsidR="00325ED8" w:rsidRDefault="006B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D" w:rsidRDefault="00B444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928"/>
    <w:multiLevelType w:val="hybridMultilevel"/>
    <w:tmpl w:val="CBCE456C"/>
    <w:numStyleLink w:val="Zaimportowanystyl3"/>
  </w:abstractNum>
  <w:abstractNum w:abstractNumId="1" w15:restartNumberingAfterBreak="0">
    <w:nsid w:val="29960F72"/>
    <w:multiLevelType w:val="hybridMultilevel"/>
    <w:tmpl w:val="D98E95D4"/>
    <w:numStyleLink w:val="Zaimportowanystyl1"/>
  </w:abstractNum>
  <w:abstractNum w:abstractNumId="2" w15:restartNumberingAfterBreak="0">
    <w:nsid w:val="48D00643"/>
    <w:multiLevelType w:val="hybridMultilevel"/>
    <w:tmpl w:val="CBCE456C"/>
    <w:styleLink w:val="Zaimportowanystyl3"/>
    <w:lvl w:ilvl="0" w:tplc="A1EA335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EA95E">
      <w:start w:val="1"/>
      <w:numFmt w:val="lowerLetter"/>
      <w:lvlText w:val="%2."/>
      <w:lvlJc w:val="left"/>
      <w:pPr>
        <w:ind w:left="11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02BC8">
      <w:start w:val="1"/>
      <w:numFmt w:val="lowerRoman"/>
      <w:lvlText w:val="%3."/>
      <w:lvlJc w:val="left"/>
      <w:pPr>
        <w:ind w:left="1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BC68">
      <w:start w:val="1"/>
      <w:numFmt w:val="decimal"/>
      <w:lvlText w:val="%4."/>
      <w:lvlJc w:val="left"/>
      <w:pPr>
        <w:ind w:left="261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8F34A">
      <w:start w:val="1"/>
      <w:numFmt w:val="lowerLetter"/>
      <w:lvlText w:val="%5."/>
      <w:lvlJc w:val="left"/>
      <w:pPr>
        <w:ind w:left="333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C4970">
      <w:start w:val="1"/>
      <w:numFmt w:val="lowerRoman"/>
      <w:lvlText w:val="%6."/>
      <w:lvlJc w:val="left"/>
      <w:pPr>
        <w:ind w:left="40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097FA">
      <w:start w:val="1"/>
      <w:numFmt w:val="decimal"/>
      <w:lvlText w:val="%7."/>
      <w:lvlJc w:val="left"/>
      <w:pPr>
        <w:ind w:left="47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22B16">
      <w:start w:val="1"/>
      <w:numFmt w:val="lowerLetter"/>
      <w:lvlText w:val="%8."/>
      <w:lvlJc w:val="left"/>
      <w:pPr>
        <w:ind w:left="549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4A5FC">
      <w:start w:val="1"/>
      <w:numFmt w:val="lowerRoman"/>
      <w:lvlText w:val="%9."/>
      <w:lvlJc w:val="left"/>
      <w:pPr>
        <w:ind w:left="62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510301"/>
    <w:multiLevelType w:val="hybridMultilevel"/>
    <w:tmpl w:val="D98E95D4"/>
    <w:styleLink w:val="Zaimportowanystyl1"/>
    <w:lvl w:ilvl="0" w:tplc="5E647F68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48B92">
      <w:start w:val="1"/>
      <w:numFmt w:val="lowerLetter"/>
      <w:lvlText w:val="%2."/>
      <w:lvlJc w:val="left"/>
      <w:pPr>
        <w:ind w:left="11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4510A">
      <w:start w:val="1"/>
      <w:numFmt w:val="lowerRoman"/>
      <w:lvlText w:val="%3."/>
      <w:lvlJc w:val="left"/>
      <w:pPr>
        <w:ind w:left="1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A1580">
      <w:start w:val="1"/>
      <w:numFmt w:val="decimal"/>
      <w:lvlText w:val="%4."/>
      <w:lvlJc w:val="left"/>
      <w:pPr>
        <w:ind w:left="261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ACFBC">
      <w:start w:val="1"/>
      <w:numFmt w:val="lowerLetter"/>
      <w:lvlText w:val="%5."/>
      <w:lvlJc w:val="left"/>
      <w:pPr>
        <w:ind w:left="333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68286">
      <w:start w:val="1"/>
      <w:numFmt w:val="lowerRoman"/>
      <w:lvlText w:val="%6."/>
      <w:lvlJc w:val="left"/>
      <w:pPr>
        <w:ind w:left="40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823CE">
      <w:start w:val="1"/>
      <w:numFmt w:val="decimal"/>
      <w:lvlText w:val="%7."/>
      <w:lvlJc w:val="left"/>
      <w:pPr>
        <w:ind w:left="477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C1EBA">
      <w:start w:val="1"/>
      <w:numFmt w:val="lowerLetter"/>
      <w:lvlText w:val="%8."/>
      <w:lvlJc w:val="left"/>
      <w:pPr>
        <w:ind w:left="549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230EC">
      <w:start w:val="1"/>
      <w:numFmt w:val="lowerRoman"/>
      <w:lvlText w:val="%9."/>
      <w:lvlJc w:val="left"/>
      <w:pPr>
        <w:ind w:left="62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401250D4">
        <w:start w:val="1"/>
        <w:numFmt w:val="decimal"/>
        <w:lvlText w:val="%1."/>
        <w:lvlJc w:val="left"/>
        <w:pPr>
          <w:tabs>
            <w:tab w:val="left" w:pos="142"/>
          </w:tabs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364000">
        <w:start w:val="1"/>
        <w:numFmt w:val="lowerLetter"/>
        <w:lvlText w:val="%2."/>
        <w:lvlJc w:val="left"/>
        <w:pPr>
          <w:tabs>
            <w:tab w:val="left" w:pos="142"/>
          </w:tabs>
          <w:ind w:left="117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7E80AE">
        <w:start w:val="1"/>
        <w:numFmt w:val="lowerRoman"/>
        <w:lvlText w:val="%3."/>
        <w:lvlJc w:val="left"/>
        <w:pPr>
          <w:tabs>
            <w:tab w:val="left" w:pos="142"/>
          </w:tabs>
          <w:ind w:left="189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A8EE72">
        <w:start w:val="1"/>
        <w:numFmt w:val="decimal"/>
        <w:lvlText w:val="%4."/>
        <w:lvlJc w:val="left"/>
        <w:pPr>
          <w:tabs>
            <w:tab w:val="left" w:pos="142"/>
          </w:tabs>
          <w:ind w:left="261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EE41DA">
        <w:start w:val="1"/>
        <w:numFmt w:val="lowerLetter"/>
        <w:lvlText w:val="%5."/>
        <w:lvlJc w:val="left"/>
        <w:pPr>
          <w:tabs>
            <w:tab w:val="left" w:pos="142"/>
          </w:tabs>
          <w:ind w:left="333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2AD4E">
        <w:start w:val="1"/>
        <w:numFmt w:val="lowerRoman"/>
        <w:lvlText w:val="%6."/>
        <w:lvlJc w:val="left"/>
        <w:pPr>
          <w:tabs>
            <w:tab w:val="left" w:pos="142"/>
          </w:tabs>
          <w:ind w:left="405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F811B8">
        <w:start w:val="1"/>
        <w:numFmt w:val="decimal"/>
        <w:lvlText w:val="%7."/>
        <w:lvlJc w:val="left"/>
        <w:pPr>
          <w:tabs>
            <w:tab w:val="left" w:pos="142"/>
          </w:tabs>
          <w:ind w:left="477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DE8FA6">
        <w:start w:val="1"/>
        <w:numFmt w:val="lowerLetter"/>
        <w:lvlText w:val="%8."/>
        <w:lvlJc w:val="left"/>
        <w:pPr>
          <w:tabs>
            <w:tab w:val="left" w:pos="142"/>
          </w:tabs>
          <w:ind w:left="549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28A140">
        <w:start w:val="1"/>
        <w:numFmt w:val="lowerRoman"/>
        <w:lvlText w:val="%9."/>
        <w:lvlJc w:val="left"/>
        <w:pPr>
          <w:tabs>
            <w:tab w:val="left" w:pos="142"/>
          </w:tabs>
          <w:ind w:left="621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8D"/>
    <w:rsid w:val="0014389C"/>
    <w:rsid w:val="00325ED8"/>
    <w:rsid w:val="006B3542"/>
    <w:rsid w:val="00722630"/>
    <w:rsid w:val="00AB1B9F"/>
    <w:rsid w:val="00B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28A6A-8316-4779-95B0-5748BDE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300" w:lineRule="auto"/>
    </w:pPr>
    <w:rPr>
      <w:rFonts w:ascii="Calibri" w:hAnsi="Calibri" w:cs="Arial Unicode MS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300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Deskiewicz</cp:lastModifiedBy>
  <cp:revision>5</cp:revision>
  <cp:lastPrinted>2023-04-03T11:29:00Z</cp:lastPrinted>
  <dcterms:created xsi:type="dcterms:W3CDTF">2023-03-14T13:57:00Z</dcterms:created>
  <dcterms:modified xsi:type="dcterms:W3CDTF">2023-04-03T11:41:00Z</dcterms:modified>
</cp:coreProperties>
</file>