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FF" w:rsidRPr="002E5495" w:rsidRDefault="00D233D1" w:rsidP="002E5495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2E5495">
        <w:rPr>
          <w:rFonts w:ascii="Times New Roman" w:hAnsi="Times New Roman" w:cs="Times New Roman"/>
          <w:sz w:val="20"/>
          <w:szCs w:val="20"/>
        </w:rPr>
        <w:t xml:space="preserve">Załącznik nr 4a do Regulaminu praktyk zawodowych, zajęć praktycznych i staży </w:t>
      </w:r>
      <w:r w:rsidRPr="002E5495">
        <w:rPr>
          <w:rFonts w:ascii="Times New Roman" w:hAnsi="Times New Roman" w:cs="Times New Roman"/>
          <w:sz w:val="20"/>
          <w:szCs w:val="20"/>
        </w:rPr>
        <w:br/>
        <w:t xml:space="preserve">w Państwowej </w:t>
      </w:r>
      <w:r w:rsidR="002E5495" w:rsidRPr="002E5495">
        <w:rPr>
          <w:rFonts w:ascii="Times New Roman" w:hAnsi="Times New Roman" w:cs="Times New Roman"/>
          <w:sz w:val="20"/>
          <w:szCs w:val="20"/>
        </w:rPr>
        <w:t>Akademii Nauk Stosowanych</w:t>
      </w:r>
      <w:r w:rsidRPr="002E5495">
        <w:rPr>
          <w:rFonts w:ascii="Times New Roman" w:hAnsi="Times New Roman" w:cs="Times New Roman"/>
          <w:sz w:val="20"/>
          <w:szCs w:val="20"/>
        </w:rPr>
        <w:t xml:space="preserve"> we Włocławku</w:t>
      </w:r>
    </w:p>
    <w:p w:rsidR="002E5495" w:rsidRPr="002E5495" w:rsidRDefault="002E5495" w:rsidP="002E5495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2E5495">
        <w:rPr>
          <w:rFonts w:ascii="Times New Roman" w:hAnsi="Times New Roman" w:cs="Times New Roman"/>
          <w:sz w:val="20"/>
          <w:szCs w:val="20"/>
        </w:rPr>
        <w:t>(wcześniej PUZ we Włocławku)</w:t>
      </w:r>
    </w:p>
    <w:p w:rsidR="007519FF" w:rsidRDefault="007519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19FF" w:rsidRDefault="007519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19FF" w:rsidRDefault="007519FF" w:rsidP="00D233D1">
      <w:pPr>
        <w:rPr>
          <w:rFonts w:ascii="Times New Roman" w:hAnsi="Times New Roman"/>
          <w:b/>
          <w:bCs/>
          <w:sz w:val="32"/>
          <w:szCs w:val="32"/>
        </w:rPr>
      </w:pPr>
    </w:p>
    <w:p w:rsidR="007519FF" w:rsidRDefault="007519F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PAŃSTWOWA </w:t>
      </w:r>
      <w:r w:rsidR="002E5495">
        <w:rPr>
          <w:rFonts w:ascii="Times New Roman" w:hAnsi="Times New Roman"/>
          <w:b/>
          <w:bCs/>
          <w:sz w:val="32"/>
          <w:szCs w:val="32"/>
        </w:rPr>
        <w:t>AKADEMI</w:t>
      </w:r>
      <w:r w:rsidR="00023B28">
        <w:rPr>
          <w:rFonts w:ascii="Times New Roman" w:hAnsi="Times New Roman"/>
          <w:b/>
          <w:bCs/>
          <w:sz w:val="32"/>
          <w:szCs w:val="32"/>
        </w:rPr>
        <w:t>A</w:t>
      </w:r>
      <w:bookmarkStart w:id="0" w:name="_GoBack"/>
      <w:bookmarkEnd w:id="0"/>
      <w:r w:rsidR="002E5495">
        <w:rPr>
          <w:rFonts w:ascii="Times New Roman" w:hAnsi="Times New Roman"/>
          <w:b/>
          <w:bCs/>
          <w:sz w:val="32"/>
          <w:szCs w:val="32"/>
        </w:rPr>
        <w:t xml:space="preserve"> NAUK STOSOWANYCH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 WŁOCŁAWKU</w:t>
      </w:r>
    </w:p>
    <w:p w:rsidR="007519FF" w:rsidRDefault="007519F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DZIENNIK   PRAKTYKI   ZAWODOWEJ</w:t>
      </w: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DLA KIERUNKU</w:t>
      </w: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PEDAGOGIKA PRZEDSZKOLNA I WCZESNOSZKOLNA</w:t>
      </w: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592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</w:t>
      </w:r>
    </w:p>
    <w:p w:rsidR="007519FF" w:rsidRDefault="00592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Imię i nazwisko studenta</w:t>
      </w:r>
      <w:r w:rsidR="00D23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9FF" w:rsidRDefault="0075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spacing w:after="0" w:line="240" w:lineRule="auto"/>
        <w:jc w:val="center"/>
      </w:pPr>
    </w:p>
    <w:p w:rsidR="007519FF" w:rsidRDefault="00592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albumu .............................................</w:t>
      </w:r>
    </w:p>
    <w:p w:rsidR="007519FF" w:rsidRDefault="0075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19FF" w:rsidRDefault="0059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kształcenia P</w:t>
      </w:r>
      <w:r w:rsidR="002E5495"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 xml:space="preserve"> we Włocławku: PRAKTYCZNY</w:t>
      </w:r>
    </w:p>
    <w:p w:rsidR="007519FF" w:rsidRDefault="005926CD">
      <w:pPr>
        <w:pageBreakBefore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Cele praktyki</w:t>
      </w:r>
    </w:p>
    <w:p w:rsidR="007519FF" w:rsidRPr="00D233D1" w:rsidRDefault="005926C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jc w:val="both"/>
        <w:rPr>
          <w:rFonts w:ascii="Times Roman" w:eastAsia="Times Roman" w:hAnsi="Times Roman" w:cs="Times Roman"/>
          <w:shd w:val="clear" w:color="auto" w:fill="FFFFFF"/>
        </w:rPr>
      </w:pPr>
      <w:r w:rsidRPr="00D233D1">
        <w:rPr>
          <w:rFonts w:ascii="Times Roman" w:hAnsi="Times Roman"/>
          <w:color w:val="00000A"/>
          <w:shd w:val="clear" w:color="auto" w:fill="FFFFFF"/>
        </w:rPr>
        <w:t xml:space="preserve">Celem praktyk zawodowych jest zapoznanie z organizacją pracy przedszkola, szkoły, placówki systemu </w:t>
      </w:r>
      <w:r w:rsidR="00D233D1" w:rsidRPr="00D233D1">
        <w:rPr>
          <w:rFonts w:ascii="Times Roman" w:hAnsi="Times Roman"/>
          <w:color w:val="00000A"/>
          <w:shd w:val="clear" w:color="auto" w:fill="FFFFFF"/>
        </w:rPr>
        <w:t>oświaty</w:t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, w tym placówki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oświatowo</w:t>
      </w:r>
      <w:proofErr w:type="spellEnd"/>
      <w:r w:rsidR="00D233D1">
        <w:rPr>
          <w:rFonts w:ascii="Times Roman" w:hAnsi="Times Roman"/>
          <w:color w:val="00000A"/>
          <w:shd w:val="clear" w:color="auto" w:fill="FFFFFF"/>
        </w:rPr>
        <w:t xml:space="preserve"> </w:t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-wychowawczej, poradni psychologiczno-pedagogicznej, warsztatem pracy nauczyciela, formami i metodami nauczania i wychowania oraz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umożliwienie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studentowi kształtowania i rozwoju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umiejętności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dydaktyczno-wychowawczych w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bezpośrednim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kontakcie z uczniami, a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także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weryfikacji własnych predyspozycji do wykonywania zawodu nauczyciela. </w:t>
      </w:r>
    </w:p>
    <w:p w:rsidR="007519FF" w:rsidRPr="00D233D1" w:rsidRDefault="007519F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jc w:val="both"/>
        <w:rPr>
          <w:rFonts w:ascii="Times Roman" w:eastAsia="Times Roman" w:hAnsi="Times Roman" w:cs="Times Roman"/>
          <w:shd w:val="clear" w:color="auto" w:fill="FFFFFF"/>
        </w:rPr>
      </w:pPr>
    </w:p>
    <w:p w:rsidR="00D233D1" w:rsidRPr="00D233D1" w:rsidRDefault="005926CD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Arial Unicode MS" w:hAnsi="Arial Unicode MS"/>
          <w:color w:val="00000A"/>
          <w:shd w:val="clear" w:color="auto" w:fill="FFFFFF"/>
        </w:rPr>
      </w:pPr>
      <w:r w:rsidRPr="00D233D1">
        <w:rPr>
          <w:rFonts w:ascii="Times Roman" w:hAnsi="Times Roman"/>
          <w:b/>
          <w:bCs/>
          <w:color w:val="00000A"/>
          <w:shd w:val="clear" w:color="auto" w:fill="FFFFFF"/>
        </w:rPr>
        <w:t>Ogólne cele praktyk zawodowych:</w:t>
      </w:r>
    </w:p>
    <w:p w:rsidR="007519FF" w:rsidRPr="00D233D1" w:rsidRDefault="005926CD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Times Roman" w:eastAsia="Times Roman" w:hAnsi="Times Roman" w:cs="Times Roman"/>
          <w:color w:val="00000A"/>
          <w:shd w:val="clear" w:color="auto" w:fill="FFFFFF"/>
        </w:rPr>
      </w:pPr>
      <w:r w:rsidRPr="00D233D1">
        <w:rPr>
          <w:rFonts w:ascii="Times Roman" w:hAnsi="Times Roman"/>
          <w:color w:val="00000A"/>
          <w:shd w:val="clear" w:color="auto" w:fill="FFFFFF"/>
        </w:rPr>
        <w:t xml:space="preserve">1) poznanie specyfiki zawodu nauczyciela przedszkola i edukacji wczesnoszkolnej; </w:t>
      </w:r>
    </w:p>
    <w:p w:rsidR="00D233D1" w:rsidRPr="00D233D1" w:rsidRDefault="005926CD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Arial Unicode MS" w:hAnsi="Arial Unicode MS"/>
          <w:shd w:val="clear" w:color="auto" w:fill="FFFFFF"/>
        </w:rPr>
      </w:pPr>
      <w:r w:rsidRPr="00D233D1">
        <w:rPr>
          <w:rFonts w:ascii="Times Roman" w:hAnsi="Times Roman"/>
          <w:color w:val="00000A"/>
          <w:shd w:val="clear" w:color="auto" w:fill="FFFFFF"/>
        </w:rPr>
        <w:t xml:space="preserve">2) stwarzanie warunków do rozwijania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gotowości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do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podjęcia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roli nauczyciela; </w:t>
      </w:r>
      <w:r w:rsidRPr="00D233D1">
        <w:rPr>
          <w:rFonts w:ascii="Arial Unicode MS" w:hAnsi="Arial Unicode MS"/>
          <w:shd w:val="clear" w:color="auto" w:fill="FFFFFF"/>
        </w:rPr>
        <w:br/>
      </w:r>
      <w:r w:rsidRPr="00D233D1">
        <w:rPr>
          <w:rFonts w:ascii="Times Roman" w:hAnsi="Times Roman"/>
          <w:color w:val="00000A"/>
          <w:shd w:val="clear" w:color="auto" w:fill="FFFFFF"/>
        </w:rPr>
        <w:t>3)</w:t>
      </w:r>
      <w:r w:rsidR="00D233D1"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przygotowanie do efektywnego organizowania własnego warsztatu nauczycielskiego; </w:t>
      </w:r>
      <w:r w:rsidRPr="00D233D1">
        <w:rPr>
          <w:rFonts w:ascii="Arial Unicode MS" w:hAnsi="Arial Unicode MS"/>
          <w:shd w:val="clear" w:color="auto" w:fill="FFFFFF"/>
        </w:rPr>
        <w:br/>
      </w:r>
      <w:r w:rsidRPr="00D233D1">
        <w:rPr>
          <w:rFonts w:ascii="Times Roman" w:hAnsi="Times Roman"/>
          <w:color w:val="00000A"/>
          <w:shd w:val="clear" w:color="auto" w:fill="FFFFFF"/>
        </w:rPr>
        <w:t>4)</w:t>
      </w:r>
      <w:r w:rsidR="00D233D1"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świadome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budowanie relacji z </w:t>
      </w:r>
      <w:proofErr w:type="spellStart"/>
      <w:r w:rsidRPr="00D233D1">
        <w:rPr>
          <w:rFonts w:ascii="Times Roman" w:hAnsi="Times Roman"/>
          <w:color w:val="00000A"/>
          <w:shd w:val="clear" w:color="auto" w:fill="FFFFFF"/>
        </w:rPr>
        <w:t>dziećmi</w:t>
      </w:r>
      <w:proofErr w:type="spellEnd"/>
      <w:r w:rsidRPr="00D233D1">
        <w:rPr>
          <w:rFonts w:ascii="Times Roman" w:hAnsi="Times Roman"/>
          <w:color w:val="00000A"/>
          <w:shd w:val="clear" w:color="auto" w:fill="FFFFFF"/>
        </w:rPr>
        <w:t xml:space="preserve"> i uczniami, ich rodzicami lub opiekunami </w:t>
      </w:r>
      <w:r w:rsidRPr="00D233D1">
        <w:rPr>
          <w:rFonts w:ascii="Arial Unicode MS" w:hAnsi="Arial Unicode MS"/>
          <w:shd w:val="clear" w:color="auto" w:fill="FFFFFF"/>
        </w:rPr>
        <w:br/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oraz ze współpracownikami; </w:t>
      </w:r>
    </w:p>
    <w:p w:rsidR="007519FF" w:rsidRPr="00D233D1" w:rsidRDefault="00D233D1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Arial Unicode MS" w:hAnsi="Arial Unicode MS"/>
          <w:shd w:val="clear" w:color="auto" w:fill="FFFFFF"/>
        </w:rPr>
      </w:pPr>
      <w:r w:rsidRPr="00D233D1">
        <w:rPr>
          <w:rFonts w:ascii="Times Roman" w:hAnsi="Times Roman"/>
          <w:color w:val="00000A"/>
          <w:shd w:val="clear" w:color="auto" w:fill="FFFFFF"/>
        </w:rPr>
        <w:t xml:space="preserve">5)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wdrożenie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innowacyjności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w pracy nauczyciela, w zakresie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dotyczącym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indywidualizacji procesu </w:t>
      </w:r>
      <w:r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nauczania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uwzględniającej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zróżnicowanie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potrzeb edukacyjnych uczniów, wspieranie ich wszechstronnego rozwoju, ich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aktywności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i uczestnictwa w procesie kształcenia i wychowania oraz w </w:t>
      </w:r>
      <w:proofErr w:type="spellStart"/>
      <w:r w:rsidR="005926CD" w:rsidRPr="00D233D1">
        <w:rPr>
          <w:rFonts w:ascii="Times Roman" w:hAnsi="Times Roman"/>
          <w:color w:val="00000A"/>
          <w:shd w:val="clear" w:color="auto" w:fill="FFFFFF"/>
        </w:rPr>
        <w:t>życiu</w:t>
      </w:r>
      <w:proofErr w:type="spellEnd"/>
      <w:r w:rsidR="005926CD" w:rsidRPr="00D233D1">
        <w:rPr>
          <w:rFonts w:ascii="Times Roman" w:hAnsi="Times Roman"/>
          <w:color w:val="00000A"/>
          <w:shd w:val="clear" w:color="auto" w:fill="FFFFFF"/>
        </w:rPr>
        <w:t xml:space="preserve"> społecznym. </w:t>
      </w:r>
    </w:p>
    <w:p w:rsidR="00D233D1" w:rsidRPr="00D233D1" w:rsidRDefault="00D233D1" w:rsidP="00D233D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ind w:left="357"/>
        <w:jc w:val="both"/>
        <w:rPr>
          <w:rFonts w:ascii="Arial Unicode MS" w:hAnsi="Arial Unicode MS"/>
          <w:shd w:val="clear" w:color="auto" w:fill="FFFFFF"/>
        </w:rPr>
      </w:pPr>
    </w:p>
    <w:p w:rsidR="007519FF" w:rsidRDefault="005926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Dokumentacja i zaliczenie praktyki </w:t>
      </w:r>
    </w:p>
    <w:p w:rsidR="007519FF" w:rsidRDefault="005926C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Starannie i rzetelnie prowadzony Dziennik praktyk wraz z Opiniami o praktyce zawodowej (ciągłej) wystawionymi przez zakładowych opiekunów praktyk stanowią podstawowe dokumenty wymagane dla zaliczenia kolejnych etapów praktyki przez uczelnianego opiekuna praktyk. Szczegółowe informacje dotyczące pożądanego sposobu wypełniania Dziennika praktyk w danym semestrze oraz dodatkowych form i metod weryfikacji efektów uczenia się przypisanych do </w:t>
      </w:r>
      <w:r w:rsidR="002E549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raktyk zawodowych student uzyskuje od uczelnianego opiekuna praktyk.</w:t>
      </w:r>
    </w:p>
    <w:p w:rsidR="007519FF" w:rsidRDefault="007519F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5926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Efekty uczenia się założone dla praktyk zawodowych: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</w:p>
    <w:p w:rsidR="007519FF" w:rsidRDefault="007519F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88" w:lineRule="auto"/>
        <w:jc w:val="both"/>
        <w:rPr>
          <w:rFonts w:ascii="Times Roman" w:eastAsia="Times Roman" w:hAnsi="Times Roman" w:cs="Times Roman"/>
          <w:shd w:val="clear" w:color="auto" w:fill="FFFFFF"/>
        </w:rPr>
      </w:pPr>
    </w:p>
    <w:p w:rsidR="007519FF" w:rsidRDefault="005926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3D1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7519FF" w:rsidRDefault="005926C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2E5495"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II SEMESTR</w:t>
      </w:r>
    </w:p>
    <w:p w:rsidR="007519FF" w:rsidRDefault="00F574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</w:t>
      </w:r>
      <w:r w:rsidR="005926CD">
        <w:rPr>
          <w:rFonts w:ascii="Times New Roman" w:hAnsi="Times New Roman"/>
          <w:sz w:val="24"/>
          <w:szCs w:val="24"/>
        </w:rPr>
        <w:t xml:space="preserve"> PRAKTYKI  ZAWODOWEJ ŚRÓDROCZNEJ - OGÓLNOPEDAGOGICZNEJ</w:t>
      </w:r>
      <w:r w:rsidR="005926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7519FF" w:rsidRDefault="00592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UCZELNIANY OPIEKUN PRAKTYKI ……………………………..………………………………</w:t>
      </w:r>
    </w:p>
    <w:p w:rsidR="00D233D1" w:rsidRDefault="00D233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"/>
        <w:gridCol w:w="3428"/>
        <w:gridCol w:w="1812"/>
        <w:gridCol w:w="2129"/>
        <w:gridCol w:w="2549"/>
      </w:tblGrid>
      <w:tr w:rsidR="007519FF">
        <w:trPr>
          <w:trHeight w:val="106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Instytucje/placówki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>
            <w:r>
              <w:rPr>
                <w:rFonts w:ascii="Times New Roman" w:hAnsi="Times New Roman"/>
                <w:b/>
                <w:bCs/>
              </w:rPr>
              <w:t xml:space="preserve">Data realizowanej praktyki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>
            <w:pPr>
              <w:jc w:val="both"/>
            </w:pPr>
            <w:r>
              <w:rPr>
                <w:rFonts w:ascii="Times New Roman" w:hAnsi="Times New Roman"/>
                <w:b/>
                <w:bCs/>
              </w:rPr>
              <w:t>Wymiar praktyki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5926CD" w:rsidP="00233E5E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Podpis </w:t>
            </w:r>
            <w:r w:rsidR="00233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uczelnianego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opiekuna </w:t>
            </w:r>
            <w:r w:rsidR="00233E5E">
              <w:rPr>
                <w:rFonts w:ascii="Times New Roman" w:hAnsi="Times New Roman"/>
                <w:b/>
                <w:bCs/>
                <w:sz w:val="24"/>
                <w:szCs w:val="24"/>
              </w:rPr>
              <w:t>praktyk</w:t>
            </w:r>
          </w:p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  <w:tr w:rsidR="007519FF">
        <w:trPr>
          <w:trHeight w:val="9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9FF" w:rsidRDefault="007519FF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9FF" w:rsidRDefault="007519FF"/>
        </w:tc>
      </w:tr>
    </w:tbl>
    <w:p w:rsidR="007519FF" w:rsidRDefault="007519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F574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</w:t>
      </w:r>
      <w:r w:rsidR="005926CD">
        <w:rPr>
          <w:rFonts w:ascii="Times New Roman" w:hAnsi="Times New Roman"/>
          <w:sz w:val="24"/>
          <w:szCs w:val="24"/>
        </w:rPr>
        <w:t xml:space="preserve"> PRAKTYKI ŚRÓDROCZNEJ - WYCHOWAWCZO-DYDAKTYCZNEJ</w:t>
      </w:r>
    </w:p>
    <w:p w:rsidR="007519FF" w:rsidRDefault="00592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UCZELNIANY OPIEKUN PRAKTYKI ……………………………..……………………………… </w:t>
      </w: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Sprawozdanie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  <w:r>
        <w:rPr>
          <w:rFonts w:ascii="Times New Roman" w:hAnsi="Times New Roman"/>
          <w:b/>
          <w:bCs/>
        </w:rPr>
        <w:t xml:space="preserve">  praktykanta z przebiegu praktyki wychowawczo-dydaktycznej </w:t>
      </w:r>
    </w:p>
    <w:p w:rsidR="007519FF" w:rsidRDefault="005926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realizowanej w semestrze ….</w:t>
      </w:r>
    </w:p>
    <w:p w:rsidR="007519FF" w:rsidRDefault="005926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7519FF" w:rsidRDefault="005926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</w:t>
      </w:r>
    </w:p>
    <w:p w:rsidR="007519FF" w:rsidRDefault="00592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/data i podpis praktykanta/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/data i podpis uczelnianego opiekuna praktyk/</w:t>
      </w:r>
    </w:p>
    <w:p w:rsidR="00D233D1" w:rsidRDefault="00D233D1">
      <w:pPr>
        <w:rPr>
          <w:rFonts w:ascii="Times New Roman" w:hAnsi="Times New Roman"/>
          <w:sz w:val="24"/>
          <w:szCs w:val="24"/>
        </w:rPr>
      </w:pPr>
    </w:p>
    <w:p w:rsidR="007519FF" w:rsidRDefault="00F574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REALIZACJI</w:t>
      </w:r>
      <w:r w:rsidR="005926CD">
        <w:rPr>
          <w:rFonts w:ascii="Times New Roman" w:hAnsi="Times New Roman"/>
          <w:sz w:val="24"/>
          <w:szCs w:val="24"/>
        </w:rPr>
        <w:t xml:space="preserve"> PRAKTYKI CIĄGŁEJ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6CD">
        <w:rPr>
          <w:rFonts w:ascii="Times New Roman" w:hAnsi="Times New Roman"/>
          <w:sz w:val="24"/>
          <w:szCs w:val="24"/>
        </w:rPr>
        <w:t>W PLACÓWCE:</w:t>
      </w:r>
    </w:p>
    <w:p w:rsidR="007519FF" w:rsidRDefault="005926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7519FF" w:rsidRDefault="005926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:rsidR="007519FF" w:rsidRDefault="005926C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/nazwa i adres placówki/</w:t>
      </w:r>
    </w:p>
    <w:p w:rsidR="007519FF" w:rsidRDefault="005926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ŁĄCZNY WYMIAR ZREALIZOWANYCH GODZIN DYDAKTYCZNYCH: …………………………</w:t>
      </w:r>
    </w:p>
    <w:p w:rsidR="007519FF" w:rsidRDefault="005926C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ZAKŁADOWY OPIEKUN PRAKTYK: ………………………………………………….………………</w:t>
      </w: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7519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9FF" w:rsidRDefault="005926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/pieczątka placówki/</w:t>
      </w:r>
    </w:p>
    <w:p w:rsidR="007519FF" w:rsidRDefault="007519FF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19FF" w:rsidRDefault="005926CD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Sprawozdanie</w:t>
      </w:r>
      <w:r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  <w:r>
        <w:rPr>
          <w:rFonts w:ascii="Times New Roman" w:hAnsi="Times New Roman"/>
          <w:b/>
          <w:bCs/>
        </w:rPr>
        <w:t xml:space="preserve">  praktykanta z przebiegu praktyki ciągłej</w:t>
      </w:r>
    </w:p>
    <w:p w:rsidR="007519FF" w:rsidRDefault="005926CD">
      <w:pPr>
        <w:pStyle w:val="Nagwek8"/>
        <w:suppressAutoHyphens/>
        <w:spacing w:after="0" w:line="360" w:lineRule="auto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realizowanej w semestrze ….</w:t>
      </w:r>
    </w:p>
    <w:p w:rsidR="007519FF" w:rsidRDefault="005926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7519FF" w:rsidRDefault="005926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</w:t>
      </w:r>
    </w:p>
    <w:p w:rsidR="007519FF" w:rsidRPr="00D233D1" w:rsidRDefault="005926CD" w:rsidP="00D233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/data i podpis praktykanta/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/data i podpis zakładowego opiekuna praktyk</w:t>
      </w:r>
    </w:p>
    <w:sectPr w:rsidR="007519FF" w:rsidRPr="00D233D1">
      <w:headerReference w:type="default" r:id="rId7"/>
      <w:footerReference w:type="default" r:id="rId8"/>
      <w:pgSz w:w="11900" w:h="16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F5" w:rsidRDefault="000943F5">
      <w:pPr>
        <w:spacing w:after="0" w:line="240" w:lineRule="auto"/>
      </w:pPr>
      <w:r>
        <w:separator/>
      </w:r>
    </w:p>
  </w:endnote>
  <w:endnote w:type="continuationSeparator" w:id="0">
    <w:p w:rsidR="000943F5" w:rsidRDefault="0009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F" w:rsidRDefault="007519F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F5" w:rsidRDefault="000943F5">
      <w:r>
        <w:separator/>
      </w:r>
    </w:p>
  </w:footnote>
  <w:footnote w:type="continuationSeparator" w:id="0">
    <w:p w:rsidR="000943F5" w:rsidRDefault="000943F5">
      <w:r>
        <w:continuationSeparator/>
      </w:r>
    </w:p>
  </w:footnote>
  <w:footnote w:type="continuationNotice" w:id="1">
    <w:p w:rsidR="000943F5" w:rsidRDefault="000943F5"/>
  </w:footnote>
  <w:footnote w:id="2">
    <w:p w:rsidR="007519FF" w:rsidRDefault="005926CD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Uzupełnia uczelniany opiekun praktyk w pierwszym semestrze realizacji praktyk</w:t>
      </w:r>
    </w:p>
  </w:footnote>
  <w:footnote w:id="3">
    <w:p w:rsidR="007519FF" w:rsidRDefault="005926CD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O wyborze placówek decyduje Uczelnia</w:t>
      </w:r>
    </w:p>
  </w:footnote>
  <w:footnote w:id="4">
    <w:p w:rsidR="007519FF" w:rsidRDefault="005926CD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Należy wskazać daty realizacji, wymiar godzin, placówki, w których odbywała się praktyka oraz wnioski, spostrzeżenia i uwagi z jej przebiegu. Do sprawozdania student załącza scenariusze obserwowanych i analizowanych zajęć. Sprawozdanie sporządza się osobno dla każdego semestru, w którym realizowana była praktyka wychowawczo-dydaktyczna.</w:t>
      </w:r>
    </w:p>
  </w:footnote>
  <w:footnote w:id="5">
    <w:p w:rsidR="007519FF" w:rsidRDefault="005926CD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Należy wskazać daty i godzinowy wymiar realizacji praktyk, spostrzeżenia i uwagi z jej przebiegu. Do sprawozdania student załącza scenariusze obserwowanych, współprowadzonych i prowadzonych zajęć. Sprawozdanie sporządza się osobno dla każdego semestru, w którym realizowana była praktyka ciągła.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FF" w:rsidRDefault="007519F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25358"/>
    <w:multiLevelType w:val="hybridMultilevel"/>
    <w:tmpl w:val="3A60D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F"/>
    <w:rsid w:val="00023B28"/>
    <w:rsid w:val="00030325"/>
    <w:rsid w:val="000943F5"/>
    <w:rsid w:val="002270B7"/>
    <w:rsid w:val="00233E5E"/>
    <w:rsid w:val="002E5495"/>
    <w:rsid w:val="005926CD"/>
    <w:rsid w:val="007519FF"/>
    <w:rsid w:val="00C72B31"/>
    <w:rsid w:val="00D233D1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1516"/>
  <w15:docId w15:val="{025544DA-D9F7-4DE7-B941-592F096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8">
    <w:name w:val="heading 8"/>
    <w:pPr>
      <w:spacing w:after="200" w:line="276" w:lineRule="auto"/>
      <w:outlineLvl w:val="7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Hanna Zawidzka</cp:lastModifiedBy>
  <cp:revision>8</cp:revision>
  <dcterms:created xsi:type="dcterms:W3CDTF">2021-08-04T08:03:00Z</dcterms:created>
  <dcterms:modified xsi:type="dcterms:W3CDTF">2022-09-05T11:43:00Z</dcterms:modified>
</cp:coreProperties>
</file>