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964" w:rsidRPr="00C37960" w:rsidRDefault="00401964" w:rsidP="00966FE7">
      <w:pPr>
        <w:pStyle w:val="Nagwek1"/>
      </w:pPr>
      <w:r w:rsidRPr="00C37960">
        <w:t xml:space="preserve">Załącznik </w:t>
      </w:r>
      <w:r w:rsidR="00ED5A59" w:rsidRPr="00C37960">
        <w:t>nr</w:t>
      </w:r>
      <w:r w:rsidRPr="00C37960">
        <w:t xml:space="preserve"> 1</w:t>
      </w:r>
    </w:p>
    <w:p w:rsidR="00401964" w:rsidRPr="00966FE7" w:rsidRDefault="00401964" w:rsidP="00B51C08">
      <w:pPr>
        <w:spacing w:after="0" w:line="240" w:lineRule="auto"/>
        <w:jc w:val="right"/>
        <w:rPr>
          <w:i/>
          <w:sz w:val="20"/>
          <w:szCs w:val="20"/>
        </w:rPr>
      </w:pPr>
      <w:r w:rsidRPr="00C37960">
        <w:rPr>
          <w:i/>
          <w:sz w:val="20"/>
          <w:szCs w:val="20"/>
        </w:rPr>
        <w:t xml:space="preserve">do </w:t>
      </w:r>
      <w:r w:rsidR="001B073E" w:rsidRPr="00C37960">
        <w:rPr>
          <w:rFonts w:cstheme="minorHAnsi"/>
          <w:i/>
          <w:sz w:val="20"/>
          <w:szCs w:val="20"/>
        </w:rPr>
        <w:t xml:space="preserve">Regulamin podróży służbowych pracowników </w:t>
      </w:r>
      <w:r w:rsidR="001B073E" w:rsidRPr="00C37960">
        <w:rPr>
          <w:rFonts w:cstheme="minorHAnsi"/>
          <w:i/>
          <w:sz w:val="20"/>
          <w:szCs w:val="20"/>
        </w:rPr>
        <w:br/>
        <w:t>i studentów Państwowej Uczelni Zawodowej we Włocławku</w:t>
      </w:r>
    </w:p>
    <w:p w:rsidR="00401964" w:rsidRPr="001E27CF" w:rsidRDefault="00401964" w:rsidP="00401964">
      <w:pPr>
        <w:jc w:val="center"/>
        <w:rPr>
          <w:b/>
          <w:sz w:val="28"/>
          <w:szCs w:val="28"/>
        </w:rPr>
      </w:pPr>
      <w:r w:rsidRPr="001E27CF">
        <w:rPr>
          <w:b/>
          <w:sz w:val="28"/>
          <w:szCs w:val="28"/>
        </w:rPr>
        <w:t>Wniosek o odbycie podróży służbowej</w:t>
      </w:r>
    </w:p>
    <w:tbl>
      <w:tblPr>
        <w:tblStyle w:val="Tabela-Siatka"/>
        <w:tblW w:w="15546" w:type="dxa"/>
        <w:tblInd w:w="-856" w:type="dxa"/>
        <w:tblLook w:val="04A0" w:firstRow="1" w:lastRow="0" w:firstColumn="1" w:lastColumn="0" w:noHBand="0" w:noVBand="1"/>
      </w:tblPr>
      <w:tblGrid>
        <w:gridCol w:w="3907"/>
        <w:gridCol w:w="3555"/>
        <w:gridCol w:w="2924"/>
        <w:gridCol w:w="2533"/>
        <w:gridCol w:w="2627"/>
      </w:tblGrid>
      <w:tr w:rsidR="00E5176C" w:rsidTr="00E5176C">
        <w:tc>
          <w:tcPr>
            <w:tcW w:w="3938" w:type="dxa"/>
            <w:shd w:val="clear" w:color="auto" w:fill="BFBFBF" w:themeFill="background1" w:themeFillShade="BF"/>
          </w:tcPr>
          <w:p w:rsidR="00401964" w:rsidRDefault="00401964">
            <w:r>
              <w:t>Imię i nazwisko</w:t>
            </w:r>
          </w:p>
        </w:tc>
        <w:tc>
          <w:tcPr>
            <w:tcW w:w="6411" w:type="dxa"/>
            <w:gridSpan w:val="2"/>
            <w:shd w:val="clear" w:color="auto" w:fill="BFBFBF" w:themeFill="background1" w:themeFillShade="BF"/>
          </w:tcPr>
          <w:p w:rsidR="00401964" w:rsidRDefault="00401964">
            <w:r>
              <w:t>Stanowisko</w:t>
            </w:r>
          </w:p>
        </w:tc>
        <w:tc>
          <w:tcPr>
            <w:tcW w:w="5197" w:type="dxa"/>
            <w:gridSpan w:val="2"/>
            <w:shd w:val="clear" w:color="auto" w:fill="BFBFBF" w:themeFill="background1" w:themeFillShade="BF"/>
          </w:tcPr>
          <w:p w:rsidR="00401964" w:rsidRDefault="00401964">
            <w:r>
              <w:t xml:space="preserve">Jednostka organizacyjna </w:t>
            </w:r>
          </w:p>
        </w:tc>
      </w:tr>
      <w:tr w:rsidR="00B84301" w:rsidTr="00E5176C">
        <w:trPr>
          <w:trHeight w:val="624"/>
        </w:trPr>
        <w:tc>
          <w:tcPr>
            <w:tcW w:w="3938" w:type="dxa"/>
          </w:tcPr>
          <w:p w:rsidR="000B2982" w:rsidRDefault="000B2982" w:rsidP="00B84301"/>
        </w:tc>
        <w:tc>
          <w:tcPr>
            <w:tcW w:w="6411" w:type="dxa"/>
            <w:gridSpan w:val="2"/>
          </w:tcPr>
          <w:p w:rsidR="00401964" w:rsidRDefault="00401964" w:rsidP="00B84301"/>
        </w:tc>
        <w:tc>
          <w:tcPr>
            <w:tcW w:w="5197" w:type="dxa"/>
            <w:gridSpan w:val="2"/>
          </w:tcPr>
          <w:p w:rsidR="00401964" w:rsidRDefault="00401964"/>
        </w:tc>
      </w:tr>
      <w:tr w:rsidR="00E5176C" w:rsidTr="00E5176C">
        <w:tc>
          <w:tcPr>
            <w:tcW w:w="3938" w:type="dxa"/>
            <w:shd w:val="clear" w:color="auto" w:fill="BFBFBF" w:themeFill="background1" w:themeFillShade="BF"/>
          </w:tcPr>
          <w:p w:rsidR="00401964" w:rsidRDefault="00401964">
            <w:r>
              <w:t xml:space="preserve">Miejsce rozpoczęcia podróży </w:t>
            </w:r>
          </w:p>
        </w:tc>
        <w:tc>
          <w:tcPr>
            <w:tcW w:w="6411" w:type="dxa"/>
            <w:gridSpan w:val="2"/>
            <w:shd w:val="clear" w:color="auto" w:fill="BFBFBF" w:themeFill="background1" w:themeFillShade="BF"/>
          </w:tcPr>
          <w:p w:rsidR="00401964" w:rsidRDefault="00401964">
            <w:r>
              <w:t xml:space="preserve">Miejsce zakończenia podróży 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01964" w:rsidRDefault="00401964">
            <w:r>
              <w:t xml:space="preserve">Data wyjazdu </w:t>
            </w:r>
          </w:p>
        </w:tc>
        <w:tc>
          <w:tcPr>
            <w:tcW w:w="2646" w:type="dxa"/>
            <w:shd w:val="clear" w:color="auto" w:fill="BFBFBF" w:themeFill="background1" w:themeFillShade="BF"/>
          </w:tcPr>
          <w:p w:rsidR="00401964" w:rsidRDefault="00401964">
            <w:r>
              <w:t xml:space="preserve">Data powrotu </w:t>
            </w:r>
          </w:p>
        </w:tc>
      </w:tr>
      <w:tr w:rsidR="00E5176C" w:rsidTr="00E5176C">
        <w:trPr>
          <w:trHeight w:val="570"/>
        </w:trPr>
        <w:tc>
          <w:tcPr>
            <w:tcW w:w="3938" w:type="dxa"/>
          </w:tcPr>
          <w:p w:rsidR="00401964" w:rsidRDefault="00401964"/>
        </w:tc>
        <w:tc>
          <w:tcPr>
            <w:tcW w:w="6411" w:type="dxa"/>
            <w:gridSpan w:val="2"/>
          </w:tcPr>
          <w:p w:rsidR="00401964" w:rsidRDefault="00401964"/>
        </w:tc>
        <w:tc>
          <w:tcPr>
            <w:tcW w:w="2551" w:type="dxa"/>
          </w:tcPr>
          <w:p w:rsidR="00401964" w:rsidRDefault="00401964"/>
        </w:tc>
        <w:tc>
          <w:tcPr>
            <w:tcW w:w="2646" w:type="dxa"/>
          </w:tcPr>
          <w:p w:rsidR="00401964" w:rsidRDefault="00401964"/>
        </w:tc>
      </w:tr>
      <w:tr w:rsidR="000B2982" w:rsidTr="00DE0A27">
        <w:tc>
          <w:tcPr>
            <w:tcW w:w="3938" w:type="dxa"/>
            <w:shd w:val="clear" w:color="auto" w:fill="BFBFBF" w:themeFill="background1" w:themeFillShade="BF"/>
          </w:tcPr>
          <w:p w:rsidR="00401964" w:rsidRDefault="00401964">
            <w:r>
              <w:t xml:space="preserve">Cel podróży </w:t>
            </w:r>
          </w:p>
        </w:tc>
        <w:tc>
          <w:tcPr>
            <w:tcW w:w="11608" w:type="dxa"/>
            <w:gridSpan w:val="4"/>
            <w:shd w:val="clear" w:color="auto" w:fill="BFBFBF" w:themeFill="background1" w:themeFillShade="BF"/>
          </w:tcPr>
          <w:p w:rsidR="00401964" w:rsidRDefault="00401964">
            <w:r>
              <w:t xml:space="preserve">Nazwa wydarzenia </w:t>
            </w:r>
          </w:p>
        </w:tc>
      </w:tr>
      <w:tr w:rsidR="000B2982" w:rsidTr="00DE0A27">
        <w:trPr>
          <w:trHeight w:val="426"/>
        </w:trPr>
        <w:tc>
          <w:tcPr>
            <w:tcW w:w="3938" w:type="dxa"/>
          </w:tcPr>
          <w:p w:rsidR="00462769" w:rsidRDefault="00462769"/>
        </w:tc>
        <w:tc>
          <w:tcPr>
            <w:tcW w:w="11608" w:type="dxa"/>
            <w:gridSpan w:val="4"/>
          </w:tcPr>
          <w:p w:rsidR="00462769" w:rsidRDefault="00462769"/>
        </w:tc>
      </w:tr>
      <w:tr w:rsidR="00E5176C" w:rsidTr="00E5176C">
        <w:tc>
          <w:tcPr>
            <w:tcW w:w="3938" w:type="dxa"/>
            <w:shd w:val="clear" w:color="auto" w:fill="BFBFBF" w:themeFill="background1" w:themeFillShade="BF"/>
          </w:tcPr>
          <w:p w:rsidR="00B84301" w:rsidRDefault="00B84301">
            <w:r>
              <w:t xml:space="preserve">Środek lokomocji </w:t>
            </w:r>
          </w:p>
        </w:tc>
        <w:tc>
          <w:tcPr>
            <w:tcW w:w="3576" w:type="dxa"/>
            <w:tcBorders>
              <w:right w:val="single" w:sz="4" w:space="0" w:color="2E74B5" w:themeColor="accent1" w:themeShade="BF"/>
            </w:tcBorders>
            <w:shd w:val="clear" w:color="auto" w:fill="BFBFBF" w:themeFill="background1" w:themeFillShade="BF"/>
          </w:tcPr>
          <w:p w:rsidR="00B84301" w:rsidRDefault="00B84301">
            <w:r w:rsidRPr="00401964">
              <w:t>Dodatkowe środki lokomocji wykorzystywane w podróży służbowej</w:t>
            </w:r>
          </w:p>
        </w:tc>
        <w:tc>
          <w:tcPr>
            <w:tcW w:w="2835" w:type="dxa"/>
            <w:tcBorders>
              <w:left w:val="single" w:sz="4" w:space="0" w:color="2E74B5" w:themeColor="accent1" w:themeShade="BF"/>
            </w:tcBorders>
            <w:shd w:val="clear" w:color="auto" w:fill="BFBFBF" w:themeFill="background1" w:themeFillShade="BF"/>
          </w:tcPr>
          <w:p w:rsidR="00B84301" w:rsidRPr="00B50E75" w:rsidRDefault="00B50E75">
            <w:r w:rsidRPr="00B50E75">
              <w:t xml:space="preserve">Podróżuję pojazdem współpracownika </w:t>
            </w:r>
            <w:r w:rsidR="00BF2CA1">
              <w:t>lub Uczelni</w:t>
            </w:r>
          </w:p>
        </w:tc>
        <w:tc>
          <w:tcPr>
            <w:tcW w:w="5197" w:type="dxa"/>
            <w:gridSpan w:val="2"/>
            <w:shd w:val="clear" w:color="auto" w:fill="BFBFBF" w:themeFill="background1" w:themeFillShade="BF"/>
          </w:tcPr>
          <w:p w:rsidR="00B84301" w:rsidRDefault="00B84301">
            <w:r w:rsidRPr="00401964">
              <w:t>Współuczestnicy podróż</w:t>
            </w:r>
            <w:r>
              <w:t xml:space="preserve">y służbowej </w:t>
            </w:r>
            <w:bookmarkStart w:id="0" w:name="_GoBack"/>
            <w:bookmarkEnd w:id="0"/>
            <w:r>
              <w:t xml:space="preserve">(imię i nazwisko) </w:t>
            </w:r>
            <w:r w:rsidR="00B50E75">
              <w:t xml:space="preserve">– wypełnia </w:t>
            </w:r>
            <w:r w:rsidR="00BF2CA1">
              <w:t xml:space="preserve">tylko </w:t>
            </w:r>
            <w:r w:rsidR="00B50E75">
              <w:t xml:space="preserve">osoba kierująca </w:t>
            </w:r>
          </w:p>
        </w:tc>
      </w:tr>
      <w:tr w:rsidR="00E5176C" w:rsidTr="00E5176C">
        <w:tc>
          <w:tcPr>
            <w:tcW w:w="3938" w:type="dxa"/>
            <w:vMerge w:val="restart"/>
          </w:tcPr>
          <w:p w:rsidR="00B84301" w:rsidRDefault="00B84301"/>
        </w:tc>
        <w:tc>
          <w:tcPr>
            <w:tcW w:w="3576" w:type="dxa"/>
            <w:vMerge w:val="restart"/>
            <w:tcBorders>
              <w:right w:val="single" w:sz="4" w:space="0" w:color="2E74B5" w:themeColor="accent1" w:themeShade="BF"/>
            </w:tcBorders>
          </w:tcPr>
          <w:p w:rsidR="00B84301" w:rsidRDefault="00B84301"/>
        </w:tc>
        <w:tc>
          <w:tcPr>
            <w:tcW w:w="2835" w:type="dxa"/>
            <w:vMerge w:val="restart"/>
            <w:tcBorders>
              <w:left w:val="single" w:sz="4" w:space="0" w:color="2E74B5" w:themeColor="accent1" w:themeShade="BF"/>
            </w:tcBorders>
          </w:tcPr>
          <w:p w:rsidR="00E5176C" w:rsidRDefault="00E5176C" w:rsidP="00E5176C">
            <w:pPr>
              <w:jc w:val="center"/>
            </w:pPr>
            <w:r>
              <w:t>TAK/NIE DOTYCZY*</w:t>
            </w:r>
          </w:p>
          <w:p w:rsidR="00E5176C" w:rsidRDefault="00E5176C" w:rsidP="00E5176C">
            <w:pPr>
              <w:jc w:val="center"/>
            </w:pPr>
            <w:r w:rsidRPr="00E5176C">
              <w:rPr>
                <w:sz w:val="16"/>
                <w:szCs w:val="16"/>
              </w:rPr>
              <w:t xml:space="preserve">W przypadku zaznaczenia odpowiedz TAK wskazać </w:t>
            </w:r>
            <w:r w:rsidR="00BF2CA1">
              <w:rPr>
                <w:sz w:val="16"/>
                <w:szCs w:val="16"/>
              </w:rPr>
              <w:t>kierowcę</w:t>
            </w:r>
            <w:r>
              <w:t xml:space="preserve"> ……………………...………</w:t>
            </w:r>
            <w:proofErr w:type="gramStart"/>
            <w:r>
              <w:t>…….</w:t>
            </w:r>
            <w:proofErr w:type="gramEnd"/>
            <w:r>
              <w:t>.………</w:t>
            </w:r>
          </w:p>
        </w:tc>
        <w:tc>
          <w:tcPr>
            <w:tcW w:w="5197" w:type="dxa"/>
            <w:gridSpan w:val="2"/>
          </w:tcPr>
          <w:p w:rsidR="00B84301" w:rsidRDefault="00B84301" w:rsidP="00271F12"/>
        </w:tc>
      </w:tr>
      <w:tr w:rsidR="00E5176C" w:rsidTr="00E5176C">
        <w:tc>
          <w:tcPr>
            <w:tcW w:w="3938" w:type="dxa"/>
            <w:vMerge/>
          </w:tcPr>
          <w:p w:rsidR="00B84301" w:rsidRDefault="00B84301"/>
        </w:tc>
        <w:tc>
          <w:tcPr>
            <w:tcW w:w="3576" w:type="dxa"/>
            <w:vMerge/>
            <w:tcBorders>
              <w:right w:val="single" w:sz="4" w:space="0" w:color="2E74B5" w:themeColor="accent1" w:themeShade="BF"/>
            </w:tcBorders>
          </w:tcPr>
          <w:p w:rsidR="00B84301" w:rsidRDefault="00B84301"/>
        </w:tc>
        <w:tc>
          <w:tcPr>
            <w:tcW w:w="2835" w:type="dxa"/>
            <w:vMerge/>
            <w:tcBorders>
              <w:left w:val="single" w:sz="4" w:space="0" w:color="2E74B5" w:themeColor="accent1" w:themeShade="BF"/>
            </w:tcBorders>
          </w:tcPr>
          <w:p w:rsidR="00B84301" w:rsidRDefault="00B84301"/>
        </w:tc>
        <w:tc>
          <w:tcPr>
            <w:tcW w:w="5197" w:type="dxa"/>
            <w:gridSpan w:val="2"/>
          </w:tcPr>
          <w:p w:rsidR="00B84301" w:rsidRDefault="00B84301" w:rsidP="00271F12"/>
        </w:tc>
      </w:tr>
      <w:tr w:rsidR="00E5176C" w:rsidTr="00E5176C">
        <w:tc>
          <w:tcPr>
            <w:tcW w:w="3938" w:type="dxa"/>
            <w:vMerge/>
          </w:tcPr>
          <w:p w:rsidR="00B84301" w:rsidRDefault="00B84301"/>
        </w:tc>
        <w:tc>
          <w:tcPr>
            <w:tcW w:w="3576" w:type="dxa"/>
            <w:vMerge/>
            <w:tcBorders>
              <w:right w:val="single" w:sz="4" w:space="0" w:color="2E74B5" w:themeColor="accent1" w:themeShade="BF"/>
            </w:tcBorders>
          </w:tcPr>
          <w:p w:rsidR="00B84301" w:rsidRDefault="00B84301"/>
        </w:tc>
        <w:tc>
          <w:tcPr>
            <w:tcW w:w="2835" w:type="dxa"/>
            <w:vMerge/>
            <w:tcBorders>
              <w:left w:val="single" w:sz="4" w:space="0" w:color="2E74B5" w:themeColor="accent1" w:themeShade="BF"/>
            </w:tcBorders>
          </w:tcPr>
          <w:p w:rsidR="00B84301" w:rsidRDefault="00B84301"/>
        </w:tc>
        <w:tc>
          <w:tcPr>
            <w:tcW w:w="5197" w:type="dxa"/>
            <w:gridSpan w:val="2"/>
          </w:tcPr>
          <w:p w:rsidR="00B84301" w:rsidRDefault="00B84301" w:rsidP="00271F12"/>
        </w:tc>
      </w:tr>
      <w:tr w:rsidR="00E5176C" w:rsidTr="00E5176C">
        <w:tc>
          <w:tcPr>
            <w:tcW w:w="3938" w:type="dxa"/>
            <w:vMerge/>
          </w:tcPr>
          <w:p w:rsidR="00B84301" w:rsidRDefault="00B84301"/>
        </w:tc>
        <w:tc>
          <w:tcPr>
            <w:tcW w:w="3576" w:type="dxa"/>
            <w:vMerge/>
            <w:tcBorders>
              <w:right w:val="single" w:sz="4" w:space="0" w:color="2E74B5" w:themeColor="accent1" w:themeShade="BF"/>
            </w:tcBorders>
          </w:tcPr>
          <w:p w:rsidR="00B84301" w:rsidRDefault="00B84301"/>
        </w:tc>
        <w:tc>
          <w:tcPr>
            <w:tcW w:w="2835" w:type="dxa"/>
            <w:vMerge/>
            <w:tcBorders>
              <w:left w:val="single" w:sz="4" w:space="0" w:color="2E74B5" w:themeColor="accent1" w:themeShade="BF"/>
            </w:tcBorders>
          </w:tcPr>
          <w:p w:rsidR="00B84301" w:rsidRDefault="00B84301"/>
        </w:tc>
        <w:tc>
          <w:tcPr>
            <w:tcW w:w="5197" w:type="dxa"/>
            <w:gridSpan w:val="2"/>
          </w:tcPr>
          <w:p w:rsidR="00B84301" w:rsidRDefault="00B84301" w:rsidP="00271F12"/>
        </w:tc>
      </w:tr>
      <w:tr w:rsidR="00E5176C" w:rsidRPr="00462769" w:rsidTr="00E5176C">
        <w:tc>
          <w:tcPr>
            <w:tcW w:w="3938" w:type="dxa"/>
            <w:shd w:val="clear" w:color="auto" w:fill="BFBFBF" w:themeFill="background1" w:themeFillShade="BF"/>
          </w:tcPr>
          <w:p w:rsidR="000B2982" w:rsidRDefault="000B2982">
            <w:r w:rsidRPr="00401964">
              <w:t xml:space="preserve">Rodzaj pojazdu (w przypadku </w:t>
            </w:r>
            <w:proofErr w:type="gramStart"/>
            <w:r w:rsidRPr="00401964">
              <w:t>nie korzystania</w:t>
            </w:r>
            <w:proofErr w:type="gramEnd"/>
            <w:r w:rsidRPr="00401964">
              <w:t xml:space="preserve"> z komunikacji publicznej)</w:t>
            </w:r>
          </w:p>
        </w:tc>
        <w:tc>
          <w:tcPr>
            <w:tcW w:w="6411" w:type="dxa"/>
            <w:gridSpan w:val="2"/>
            <w:shd w:val="clear" w:color="auto" w:fill="BFBFBF" w:themeFill="background1" w:themeFillShade="BF"/>
          </w:tcPr>
          <w:p w:rsidR="000B2982" w:rsidRDefault="000B2982">
            <w:r w:rsidRPr="00401964">
              <w:t>Nr rejestracyjny pojazdu</w:t>
            </w:r>
          </w:p>
        </w:tc>
        <w:tc>
          <w:tcPr>
            <w:tcW w:w="5197" w:type="dxa"/>
            <w:gridSpan w:val="2"/>
            <w:shd w:val="clear" w:color="auto" w:fill="BFBFBF" w:themeFill="background1" w:themeFillShade="BF"/>
          </w:tcPr>
          <w:p w:rsidR="000B2982" w:rsidRDefault="000B2982" w:rsidP="00401964">
            <w:r w:rsidRPr="00401964">
              <w:t>Szacowana odległość do przebycia w trakcie podróży służbowej</w:t>
            </w:r>
          </w:p>
        </w:tc>
      </w:tr>
      <w:tr w:rsidR="000B2982" w:rsidTr="00E5176C">
        <w:trPr>
          <w:trHeight w:val="481"/>
        </w:trPr>
        <w:tc>
          <w:tcPr>
            <w:tcW w:w="3938" w:type="dxa"/>
          </w:tcPr>
          <w:p w:rsidR="000B2982" w:rsidRDefault="000B2982"/>
        </w:tc>
        <w:tc>
          <w:tcPr>
            <w:tcW w:w="6411" w:type="dxa"/>
            <w:gridSpan w:val="2"/>
          </w:tcPr>
          <w:p w:rsidR="000B2982" w:rsidRDefault="000B2982"/>
        </w:tc>
        <w:tc>
          <w:tcPr>
            <w:tcW w:w="5197" w:type="dxa"/>
            <w:gridSpan w:val="2"/>
          </w:tcPr>
          <w:p w:rsidR="000B2982" w:rsidRDefault="000B2982"/>
        </w:tc>
      </w:tr>
      <w:tr w:rsidR="00E5176C" w:rsidTr="00E5176C">
        <w:tc>
          <w:tcPr>
            <w:tcW w:w="3938" w:type="dxa"/>
            <w:shd w:val="clear" w:color="auto" w:fill="BFBFBF" w:themeFill="background1" w:themeFillShade="BF"/>
          </w:tcPr>
          <w:p w:rsidR="00462769" w:rsidRDefault="00462769">
            <w:r>
              <w:t>Nocleg</w:t>
            </w:r>
          </w:p>
        </w:tc>
        <w:tc>
          <w:tcPr>
            <w:tcW w:w="6411" w:type="dxa"/>
            <w:gridSpan w:val="2"/>
            <w:shd w:val="clear" w:color="auto" w:fill="BFBFBF" w:themeFill="background1" w:themeFillShade="BF"/>
          </w:tcPr>
          <w:p w:rsidR="00462769" w:rsidRDefault="00462769" w:rsidP="00462769">
            <w:r>
              <w:t>Nocleg (ilość dób)</w:t>
            </w:r>
          </w:p>
        </w:tc>
        <w:tc>
          <w:tcPr>
            <w:tcW w:w="5197" w:type="dxa"/>
            <w:gridSpan w:val="2"/>
            <w:shd w:val="clear" w:color="auto" w:fill="BFBFBF" w:themeFill="background1" w:themeFillShade="BF"/>
          </w:tcPr>
          <w:p w:rsidR="00462769" w:rsidRDefault="00462769">
            <w:r w:rsidRPr="00462769">
              <w:t>Szacowany koszt podróży służbowej</w:t>
            </w:r>
          </w:p>
        </w:tc>
      </w:tr>
      <w:tr w:rsidR="00B50E75" w:rsidTr="00E5176C">
        <w:trPr>
          <w:trHeight w:val="166"/>
        </w:trPr>
        <w:tc>
          <w:tcPr>
            <w:tcW w:w="3938" w:type="dxa"/>
          </w:tcPr>
          <w:p w:rsidR="00462769" w:rsidRDefault="00462769"/>
          <w:p w:rsidR="00B51C08" w:rsidRDefault="00B51C08"/>
        </w:tc>
        <w:tc>
          <w:tcPr>
            <w:tcW w:w="6411" w:type="dxa"/>
            <w:gridSpan w:val="2"/>
          </w:tcPr>
          <w:p w:rsidR="00462769" w:rsidRDefault="00462769"/>
        </w:tc>
        <w:tc>
          <w:tcPr>
            <w:tcW w:w="5197" w:type="dxa"/>
            <w:gridSpan w:val="2"/>
          </w:tcPr>
          <w:p w:rsidR="00462769" w:rsidRDefault="00462769"/>
        </w:tc>
      </w:tr>
    </w:tbl>
    <w:p w:rsidR="00B50E75" w:rsidRPr="00902397" w:rsidRDefault="00B50E75" w:rsidP="00B50E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0E75" w:rsidRDefault="00B50E75" w:rsidP="00B50E75">
      <w:pPr>
        <w:suppressAutoHyphens/>
        <w:spacing w:after="0" w:line="240" w:lineRule="auto"/>
      </w:pPr>
      <w:r>
        <w:t>Dodatkowe informacje/wyjaśnienia</w:t>
      </w:r>
    </w:p>
    <w:p w:rsidR="00B50E75" w:rsidRDefault="00B50E75" w:rsidP="00B50E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0E75" w:rsidRPr="00902397" w:rsidRDefault="00B50E75" w:rsidP="00B50E75">
      <w:pPr>
        <w:suppressAutoHyphens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23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</w:t>
      </w:r>
    </w:p>
    <w:p w:rsidR="00B50E75" w:rsidRPr="00902397" w:rsidRDefault="00B50E75" w:rsidP="007B7AB7">
      <w:pPr>
        <w:suppressAutoHyphens/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2397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(data i podpis pracownika)</w:t>
      </w:r>
    </w:p>
    <w:p w:rsidR="00B50E75" w:rsidRDefault="00B50E75" w:rsidP="00B50E75">
      <w:pPr>
        <w:spacing w:after="0" w:line="240" w:lineRule="auto"/>
      </w:pPr>
      <w:r>
        <w:t>Opinia bezpośredniego przełożonego: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……………………………………..</w:t>
      </w:r>
      <w:r w:rsidRPr="00B50E75">
        <w:rPr>
          <w:sz w:val="20"/>
          <w:szCs w:val="20"/>
        </w:rPr>
        <w:t>(podpis)</w:t>
      </w:r>
    </w:p>
    <w:p w:rsidR="00B50E75" w:rsidRPr="00902397" w:rsidRDefault="00B50E75" w:rsidP="00B50E75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tab/>
      </w:r>
      <w:r>
        <w:tab/>
      </w:r>
      <w:r>
        <w:tab/>
      </w:r>
      <w:r>
        <w:tab/>
      </w:r>
    </w:p>
    <w:p w:rsidR="00B50E75" w:rsidRDefault="00B50E75" w:rsidP="00B50E75">
      <w:pPr>
        <w:spacing w:after="0" w:line="240" w:lineRule="auto"/>
        <w:rPr>
          <w:sz w:val="20"/>
          <w:szCs w:val="20"/>
        </w:rPr>
      </w:pPr>
      <w:r>
        <w:t xml:space="preserve">Opinia Kwestora: ………………………………………………………………………………………………………………………………………………………………………… </w:t>
      </w:r>
      <w:r w:rsidRPr="00B50E75">
        <w:rPr>
          <w:sz w:val="20"/>
          <w:szCs w:val="20"/>
        </w:rPr>
        <w:t>(podpis)</w:t>
      </w:r>
    </w:p>
    <w:p w:rsidR="007B7AB7" w:rsidRDefault="007B7AB7" w:rsidP="00B50E75">
      <w:pPr>
        <w:spacing w:after="0" w:line="240" w:lineRule="auto"/>
        <w:rPr>
          <w:sz w:val="20"/>
          <w:szCs w:val="20"/>
        </w:rPr>
      </w:pPr>
    </w:p>
    <w:p w:rsidR="007B7AB7" w:rsidRDefault="00B8462A" w:rsidP="007B7AB7">
      <w:pPr>
        <w:spacing w:after="0" w:line="240" w:lineRule="auto"/>
        <w:rPr>
          <w:sz w:val="20"/>
          <w:szCs w:val="20"/>
        </w:rPr>
      </w:pPr>
      <w:r>
        <w:t>Zgoda</w:t>
      </w:r>
      <w:r w:rsidR="007B7AB7">
        <w:t xml:space="preserve"> zlecającego </w:t>
      </w:r>
      <w:proofErr w:type="gramStart"/>
      <w:r w:rsidR="007B7AB7">
        <w:t>wyjazd: ….</w:t>
      </w:r>
      <w:proofErr w:type="gramEnd"/>
      <w:r w:rsidR="007B7AB7">
        <w:t>…………………………………………………………</w:t>
      </w:r>
      <w:r>
        <w:t>.</w:t>
      </w:r>
      <w:r w:rsidR="007B7AB7">
        <w:t xml:space="preserve">…………………………………………………………………………………………… </w:t>
      </w:r>
      <w:r w:rsidR="007B7AB7" w:rsidRPr="00B50E75">
        <w:rPr>
          <w:sz w:val="20"/>
          <w:szCs w:val="20"/>
        </w:rPr>
        <w:t>(podpis)</w:t>
      </w:r>
    </w:p>
    <w:p w:rsidR="00B50E75" w:rsidRPr="00902397" w:rsidRDefault="00B50E75" w:rsidP="00B50E7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tab/>
      </w:r>
      <w:r>
        <w:tab/>
      </w:r>
      <w:r>
        <w:tab/>
      </w:r>
    </w:p>
    <w:p w:rsidR="009D2670" w:rsidRDefault="00E5176C" w:rsidP="00E5176C">
      <w:r>
        <w:t>*</w:t>
      </w:r>
      <w:r w:rsidRPr="00E5176C">
        <w:rPr>
          <w:i/>
        </w:rPr>
        <w:t>przekreślić niewłaściwe</w:t>
      </w:r>
    </w:p>
    <w:sectPr w:rsidR="009D2670" w:rsidSect="000B2982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D34"/>
    <w:multiLevelType w:val="hybridMultilevel"/>
    <w:tmpl w:val="4624319A"/>
    <w:lvl w:ilvl="0" w:tplc="3D0C6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6C9"/>
    <w:multiLevelType w:val="hybridMultilevel"/>
    <w:tmpl w:val="BE848160"/>
    <w:lvl w:ilvl="0" w:tplc="BF40A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2588"/>
    <w:multiLevelType w:val="hybridMultilevel"/>
    <w:tmpl w:val="061C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350A5"/>
    <w:multiLevelType w:val="hybridMultilevel"/>
    <w:tmpl w:val="25CAFA00"/>
    <w:lvl w:ilvl="0" w:tplc="18CEF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64"/>
    <w:rsid w:val="000B2982"/>
    <w:rsid w:val="00174A96"/>
    <w:rsid w:val="001752F4"/>
    <w:rsid w:val="001B073E"/>
    <w:rsid w:val="001D3937"/>
    <w:rsid w:val="00302E14"/>
    <w:rsid w:val="00401964"/>
    <w:rsid w:val="00462769"/>
    <w:rsid w:val="00470AD9"/>
    <w:rsid w:val="00491663"/>
    <w:rsid w:val="0053594F"/>
    <w:rsid w:val="00717DF2"/>
    <w:rsid w:val="007B7AB7"/>
    <w:rsid w:val="00964AA6"/>
    <w:rsid w:val="00966FE7"/>
    <w:rsid w:val="009D2670"/>
    <w:rsid w:val="00B00C4D"/>
    <w:rsid w:val="00B31652"/>
    <w:rsid w:val="00B50E75"/>
    <w:rsid w:val="00B51C08"/>
    <w:rsid w:val="00B84301"/>
    <w:rsid w:val="00B8462A"/>
    <w:rsid w:val="00BF2CA1"/>
    <w:rsid w:val="00C37960"/>
    <w:rsid w:val="00CD0046"/>
    <w:rsid w:val="00D03FC4"/>
    <w:rsid w:val="00DE0A27"/>
    <w:rsid w:val="00E5176C"/>
    <w:rsid w:val="00E96F4D"/>
    <w:rsid w:val="00E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F7AC"/>
  <w15:chartTrackingRefBased/>
  <w15:docId w15:val="{42D84706-C060-413D-A10D-1862A081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1964"/>
  </w:style>
  <w:style w:type="paragraph" w:styleId="Nagwek1">
    <w:name w:val="heading 1"/>
    <w:basedOn w:val="Normalny"/>
    <w:next w:val="Normalny"/>
    <w:link w:val="Nagwek1Znak"/>
    <w:uiPriority w:val="9"/>
    <w:qFormat/>
    <w:rsid w:val="00966FE7"/>
    <w:pPr>
      <w:keepNext/>
      <w:spacing w:after="0" w:line="240" w:lineRule="auto"/>
      <w:jc w:val="right"/>
      <w:outlineLvl w:val="0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1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27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29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0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66FE7"/>
    <w:rPr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E7452-3ACC-43BD-99A6-4C7B755F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Łuczak Magdalena</cp:lastModifiedBy>
  <cp:revision>6</cp:revision>
  <cp:lastPrinted>2020-10-09T10:53:00Z</cp:lastPrinted>
  <dcterms:created xsi:type="dcterms:W3CDTF">2020-10-09T10:54:00Z</dcterms:created>
  <dcterms:modified xsi:type="dcterms:W3CDTF">2022-08-04T09:40:00Z</dcterms:modified>
</cp:coreProperties>
</file>