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CD321" w14:textId="2FF7E68B" w:rsidR="00362EEC" w:rsidRPr="0063505C" w:rsidRDefault="00362EEC" w:rsidP="00362EEC">
      <w:pPr>
        <w:ind w:left="3969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Załącznik nr 1 do Uchwały Senatu Państwowej </w:t>
      </w:r>
      <w:r w:rsidR="00E31B05">
        <w:rPr>
          <w:sz w:val="22"/>
          <w:szCs w:val="22"/>
        </w:rPr>
        <w:t>Akademii Nauk Stosowanych</w:t>
      </w:r>
      <w:r w:rsidRPr="0063505C">
        <w:rPr>
          <w:sz w:val="22"/>
          <w:szCs w:val="22"/>
        </w:rPr>
        <w:t xml:space="preserve"> we Włocławku w sprawie wprowadzenia Regulaminu praktyk zawodowych, zajęć praktycznych i staży </w:t>
      </w:r>
    </w:p>
    <w:p w14:paraId="2C8C9777" w14:textId="12299AB3" w:rsidR="00362EEC" w:rsidRDefault="00362EEC" w:rsidP="00362EEC">
      <w:pPr>
        <w:ind w:left="4679" w:hanging="71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w Państwowej </w:t>
      </w:r>
      <w:r w:rsidR="00E31B05">
        <w:rPr>
          <w:sz w:val="22"/>
          <w:szCs w:val="22"/>
        </w:rPr>
        <w:t>Nauk Stosowanych</w:t>
      </w:r>
      <w:r w:rsidRPr="0063505C">
        <w:rPr>
          <w:sz w:val="22"/>
          <w:szCs w:val="22"/>
        </w:rPr>
        <w:t xml:space="preserve"> we Włocławku z dnia</w:t>
      </w:r>
      <w:r w:rsidR="0063505C" w:rsidRPr="0063505C">
        <w:rPr>
          <w:sz w:val="22"/>
          <w:szCs w:val="22"/>
        </w:rPr>
        <w:t xml:space="preserve"> 14.09.</w:t>
      </w:r>
      <w:r w:rsidRPr="0063505C">
        <w:rPr>
          <w:sz w:val="22"/>
          <w:szCs w:val="22"/>
        </w:rPr>
        <w:t xml:space="preserve">2021 r. </w:t>
      </w:r>
    </w:p>
    <w:p w14:paraId="612086D0" w14:textId="492BBC81" w:rsidR="00E31B05" w:rsidRPr="0063505C" w:rsidRDefault="00E31B05" w:rsidP="00362EEC">
      <w:pPr>
        <w:ind w:left="4679" w:hanging="710"/>
        <w:jc w:val="both"/>
        <w:rPr>
          <w:sz w:val="22"/>
          <w:szCs w:val="22"/>
        </w:rPr>
      </w:pPr>
      <w:r>
        <w:rPr>
          <w:sz w:val="22"/>
          <w:szCs w:val="22"/>
        </w:rPr>
        <w:t>(wcześniej PUZ we Włocławku</w:t>
      </w:r>
      <w:bookmarkStart w:id="0" w:name="_GoBack"/>
      <w:bookmarkEnd w:id="0"/>
      <w:r>
        <w:rPr>
          <w:sz w:val="22"/>
          <w:szCs w:val="22"/>
        </w:rPr>
        <w:t>)</w:t>
      </w:r>
    </w:p>
    <w:p w14:paraId="691ED14F" w14:textId="77777777" w:rsidR="00F2237B" w:rsidRPr="0063505C" w:rsidRDefault="00F2237B" w:rsidP="00573131">
      <w:pPr>
        <w:spacing w:line="360" w:lineRule="auto"/>
        <w:jc w:val="center"/>
        <w:rPr>
          <w:b/>
          <w:sz w:val="22"/>
          <w:szCs w:val="22"/>
        </w:rPr>
      </w:pPr>
    </w:p>
    <w:p w14:paraId="5E50A721" w14:textId="77777777" w:rsidR="00F2237B" w:rsidRPr="0063505C" w:rsidRDefault="00F2237B" w:rsidP="00573131">
      <w:pPr>
        <w:spacing w:line="360" w:lineRule="auto"/>
        <w:jc w:val="center"/>
        <w:rPr>
          <w:b/>
          <w:sz w:val="22"/>
          <w:szCs w:val="22"/>
        </w:rPr>
      </w:pPr>
    </w:p>
    <w:p w14:paraId="57287840" w14:textId="77777777" w:rsidR="00F2237B" w:rsidRPr="0063505C" w:rsidRDefault="00F2237B" w:rsidP="00573131">
      <w:pPr>
        <w:spacing w:line="360" w:lineRule="auto"/>
        <w:jc w:val="center"/>
        <w:rPr>
          <w:b/>
          <w:sz w:val="22"/>
          <w:szCs w:val="22"/>
        </w:rPr>
      </w:pPr>
    </w:p>
    <w:p w14:paraId="469A123B" w14:textId="77777777" w:rsidR="00F2237B" w:rsidRPr="0063505C" w:rsidRDefault="00F2237B" w:rsidP="00573131">
      <w:pPr>
        <w:spacing w:line="360" w:lineRule="auto"/>
        <w:jc w:val="center"/>
        <w:rPr>
          <w:b/>
          <w:sz w:val="22"/>
          <w:szCs w:val="22"/>
        </w:rPr>
      </w:pPr>
    </w:p>
    <w:p w14:paraId="1FBA3940" w14:textId="77777777" w:rsidR="00F2237B" w:rsidRPr="0063505C" w:rsidRDefault="00F2237B" w:rsidP="00573131">
      <w:pPr>
        <w:spacing w:line="360" w:lineRule="auto"/>
        <w:jc w:val="center"/>
        <w:rPr>
          <w:b/>
          <w:sz w:val="22"/>
          <w:szCs w:val="22"/>
        </w:rPr>
      </w:pPr>
    </w:p>
    <w:p w14:paraId="46332198" w14:textId="77777777" w:rsidR="00F2237B" w:rsidRPr="0063505C" w:rsidRDefault="00F2237B" w:rsidP="00573131">
      <w:pPr>
        <w:spacing w:line="360" w:lineRule="auto"/>
        <w:jc w:val="center"/>
        <w:rPr>
          <w:b/>
          <w:sz w:val="22"/>
          <w:szCs w:val="22"/>
        </w:rPr>
      </w:pPr>
    </w:p>
    <w:p w14:paraId="329C99CA" w14:textId="77777777" w:rsidR="00F2237B" w:rsidRPr="0063505C" w:rsidRDefault="00F2237B" w:rsidP="00573131">
      <w:pPr>
        <w:spacing w:line="360" w:lineRule="auto"/>
        <w:jc w:val="center"/>
        <w:rPr>
          <w:b/>
          <w:sz w:val="22"/>
          <w:szCs w:val="22"/>
        </w:rPr>
      </w:pPr>
    </w:p>
    <w:p w14:paraId="3CC49E7E" w14:textId="77777777" w:rsidR="00F2237B" w:rsidRPr="0063505C" w:rsidRDefault="00F2237B" w:rsidP="00573131">
      <w:pPr>
        <w:spacing w:line="360" w:lineRule="auto"/>
        <w:jc w:val="center"/>
        <w:rPr>
          <w:b/>
          <w:sz w:val="22"/>
          <w:szCs w:val="22"/>
        </w:rPr>
      </w:pPr>
    </w:p>
    <w:p w14:paraId="5E0125E2" w14:textId="77777777" w:rsidR="004367A0" w:rsidRPr="0063505C" w:rsidRDefault="006819F3" w:rsidP="00573131">
      <w:pPr>
        <w:spacing w:line="360" w:lineRule="auto"/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 xml:space="preserve">REGULAMIN </w:t>
      </w:r>
      <w:r w:rsidR="00221227" w:rsidRPr="0063505C">
        <w:rPr>
          <w:b/>
          <w:sz w:val="22"/>
          <w:szCs w:val="22"/>
        </w:rPr>
        <w:t xml:space="preserve"> </w:t>
      </w:r>
      <w:r w:rsidRPr="0063505C">
        <w:rPr>
          <w:b/>
          <w:sz w:val="22"/>
          <w:szCs w:val="22"/>
        </w:rPr>
        <w:t>PRAKTYK</w:t>
      </w:r>
      <w:r w:rsidR="003D52B0" w:rsidRPr="0063505C">
        <w:rPr>
          <w:b/>
          <w:sz w:val="22"/>
          <w:szCs w:val="22"/>
        </w:rPr>
        <w:t xml:space="preserve"> ZAWODOW</w:t>
      </w:r>
      <w:r w:rsidR="00DA466C" w:rsidRPr="0063505C">
        <w:rPr>
          <w:b/>
          <w:sz w:val="22"/>
          <w:szCs w:val="22"/>
        </w:rPr>
        <w:t>YCH</w:t>
      </w:r>
      <w:r w:rsidR="00AE6857" w:rsidRPr="0063505C">
        <w:rPr>
          <w:b/>
          <w:sz w:val="22"/>
          <w:szCs w:val="22"/>
        </w:rPr>
        <w:t xml:space="preserve">, </w:t>
      </w:r>
    </w:p>
    <w:p w14:paraId="6D172E55" w14:textId="77777777" w:rsidR="006819F3" w:rsidRPr="0063505C" w:rsidRDefault="00AE6857" w:rsidP="00573131">
      <w:pPr>
        <w:spacing w:line="360" w:lineRule="auto"/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ZAJĘĆ PRAKTYCZNYCH I STAŻY</w:t>
      </w:r>
    </w:p>
    <w:p w14:paraId="2D596DEA" w14:textId="3E396237" w:rsidR="00C30274" w:rsidRPr="0063505C" w:rsidRDefault="002A47E2" w:rsidP="00573131">
      <w:pPr>
        <w:spacing w:line="360" w:lineRule="auto"/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 xml:space="preserve">W </w:t>
      </w:r>
      <w:r w:rsidR="003F2F34" w:rsidRPr="0063505C">
        <w:rPr>
          <w:b/>
          <w:sz w:val="22"/>
          <w:szCs w:val="22"/>
        </w:rPr>
        <w:t xml:space="preserve">PAŃSTWOWEJ </w:t>
      </w:r>
      <w:r w:rsidR="0063505C" w:rsidRPr="0063505C">
        <w:rPr>
          <w:b/>
          <w:sz w:val="22"/>
          <w:szCs w:val="22"/>
        </w:rPr>
        <w:t>AKADEMII NAUK STOSOWANYCH</w:t>
      </w:r>
      <w:r w:rsidR="003F2F34" w:rsidRPr="0063505C">
        <w:rPr>
          <w:b/>
          <w:sz w:val="22"/>
          <w:szCs w:val="22"/>
        </w:rPr>
        <w:t xml:space="preserve">  </w:t>
      </w:r>
    </w:p>
    <w:p w14:paraId="5ADA675F" w14:textId="77777777" w:rsidR="00221227" w:rsidRPr="0063505C" w:rsidRDefault="003F2F34" w:rsidP="00573131">
      <w:pPr>
        <w:spacing w:line="360" w:lineRule="auto"/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WE  WŁOCŁAWKU</w:t>
      </w:r>
    </w:p>
    <w:p w14:paraId="07BC9EA7" w14:textId="77777777" w:rsidR="00221227" w:rsidRPr="0063505C" w:rsidRDefault="00221227" w:rsidP="00573131">
      <w:pPr>
        <w:jc w:val="both"/>
        <w:rPr>
          <w:b/>
          <w:i/>
          <w:sz w:val="22"/>
          <w:szCs w:val="22"/>
        </w:rPr>
      </w:pPr>
    </w:p>
    <w:p w14:paraId="6A1F18CC" w14:textId="77777777" w:rsidR="00221227" w:rsidRPr="0063505C" w:rsidRDefault="00221227" w:rsidP="00573131">
      <w:pPr>
        <w:jc w:val="both"/>
        <w:rPr>
          <w:b/>
          <w:i/>
          <w:sz w:val="22"/>
          <w:szCs w:val="22"/>
        </w:rPr>
      </w:pPr>
    </w:p>
    <w:p w14:paraId="460749CA" w14:textId="77777777" w:rsidR="00221227" w:rsidRPr="0063505C" w:rsidRDefault="00221227" w:rsidP="00573131">
      <w:pPr>
        <w:jc w:val="both"/>
        <w:rPr>
          <w:b/>
          <w:i/>
          <w:sz w:val="22"/>
          <w:szCs w:val="22"/>
        </w:rPr>
      </w:pPr>
    </w:p>
    <w:p w14:paraId="20A691A4" w14:textId="77777777" w:rsidR="00221227" w:rsidRPr="0063505C" w:rsidRDefault="00221227" w:rsidP="00573131">
      <w:pPr>
        <w:jc w:val="both"/>
        <w:rPr>
          <w:b/>
          <w:i/>
          <w:sz w:val="22"/>
          <w:szCs w:val="22"/>
        </w:rPr>
      </w:pPr>
    </w:p>
    <w:p w14:paraId="312E1074" w14:textId="77777777" w:rsidR="00221227" w:rsidRPr="0063505C" w:rsidRDefault="00221227" w:rsidP="00573131">
      <w:pPr>
        <w:jc w:val="both"/>
        <w:rPr>
          <w:b/>
          <w:i/>
          <w:sz w:val="22"/>
          <w:szCs w:val="22"/>
        </w:rPr>
      </w:pPr>
    </w:p>
    <w:p w14:paraId="4F39FDBE" w14:textId="77777777" w:rsidR="00221227" w:rsidRPr="0063505C" w:rsidRDefault="00221227" w:rsidP="00573131">
      <w:pPr>
        <w:jc w:val="both"/>
        <w:rPr>
          <w:b/>
          <w:i/>
          <w:sz w:val="22"/>
          <w:szCs w:val="22"/>
        </w:rPr>
      </w:pPr>
    </w:p>
    <w:p w14:paraId="7EC8466D" w14:textId="77777777" w:rsidR="00221227" w:rsidRPr="0063505C" w:rsidRDefault="00221227" w:rsidP="00573131">
      <w:pPr>
        <w:jc w:val="both"/>
        <w:rPr>
          <w:b/>
          <w:i/>
          <w:sz w:val="22"/>
          <w:szCs w:val="22"/>
        </w:rPr>
      </w:pPr>
    </w:p>
    <w:p w14:paraId="6442ACB8" w14:textId="77777777" w:rsidR="00221227" w:rsidRPr="0063505C" w:rsidRDefault="00221227" w:rsidP="00573131">
      <w:pPr>
        <w:jc w:val="both"/>
        <w:rPr>
          <w:b/>
          <w:sz w:val="22"/>
          <w:szCs w:val="22"/>
        </w:rPr>
      </w:pPr>
    </w:p>
    <w:p w14:paraId="6CE9090D" w14:textId="77777777" w:rsidR="00221227" w:rsidRPr="0063505C" w:rsidRDefault="00221227" w:rsidP="00573131">
      <w:pPr>
        <w:jc w:val="both"/>
        <w:rPr>
          <w:b/>
          <w:i/>
          <w:sz w:val="22"/>
          <w:szCs w:val="22"/>
        </w:rPr>
      </w:pPr>
    </w:p>
    <w:p w14:paraId="430D1B61" w14:textId="77777777" w:rsidR="00221227" w:rsidRPr="0063505C" w:rsidRDefault="00221227" w:rsidP="00573131">
      <w:pPr>
        <w:jc w:val="both"/>
        <w:rPr>
          <w:b/>
          <w:sz w:val="22"/>
          <w:szCs w:val="22"/>
        </w:rPr>
      </w:pPr>
    </w:p>
    <w:p w14:paraId="68E02231" w14:textId="77777777" w:rsidR="003F2F34" w:rsidRPr="0063505C" w:rsidRDefault="003F2F34" w:rsidP="00573131">
      <w:pPr>
        <w:jc w:val="center"/>
        <w:rPr>
          <w:b/>
          <w:sz w:val="22"/>
          <w:szCs w:val="22"/>
        </w:rPr>
      </w:pPr>
    </w:p>
    <w:p w14:paraId="798C965A" w14:textId="77777777" w:rsidR="003F2F34" w:rsidRPr="0063505C" w:rsidRDefault="003F2F34" w:rsidP="00573131">
      <w:pPr>
        <w:jc w:val="center"/>
        <w:rPr>
          <w:b/>
          <w:sz w:val="22"/>
          <w:szCs w:val="22"/>
        </w:rPr>
      </w:pPr>
    </w:p>
    <w:p w14:paraId="2170F1C2" w14:textId="77777777" w:rsidR="003F2F34" w:rsidRPr="0063505C" w:rsidRDefault="003F2F34" w:rsidP="00573131">
      <w:pPr>
        <w:jc w:val="center"/>
        <w:rPr>
          <w:b/>
          <w:sz w:val="22"/>
          <w:szCs w:val="22"/>
        </w:rPr>
      </w:pPr>
    </w:p>
    <w:p w14:paraId="04F76B15" w14:textId="77777777" w:rsidR="003F2F34" w:rsidRPr="0063505C" w:rsidRDefault="003F2F34" w:rsidP="00573131">
      <w:pPr>
        <w:jc w:val="center"/>
        <w:rPr>
          <w:b/>
          <w:sz w:val="22"/>
          <w:szCs w:val="22"/>
        </w:rPr>
      </w:pPr>
    </w:p>
    <w:p w14:paraId="22D3C2AC" w14:textId="77777777" w:rsidR="003F2F34" w:rsidRPr="0063505C" w:rsidRDefault="003F2F34" w:rsidP="00573131">
      <w:pPr>
        <w:jc w:val="center"/>
        <w:rPr>
          <w:b/>
          <w:sz w:val="22"/>
          <w:szCs w:val="22"/>
        </w:rPr>
      </w:pPr>
    </w:p>
    <w:p w14:paraId="30E0033F" w14:textId="77777777" w:rsidR="003F2F34" w:rsidRPr="0063505C" w:rsidRDefault="003F2F34" w:rsidP="00573131">
      <w:pPr>
        <w:jc w:val="center"/>
        <w:rPr>
          <w:b/>
          <w:sz w:val="22"/>
          <w:szCs w:val="22"/>
        </w:rPr>
      </w:pPr>
    </w:p>
    <w:p w14:paraId="1CE95BA9" w14:textId="77777777" w:rsidR="003463A3" w:rsidRPr="0063505C" w:rsidRDefault="003463A3" w:rsidP="00573131">
      <w:pPr>
        <w:jc w:val="center"/>
        <w:rPr>
          <w:b/>
          <w:sz w:val="22"/>
          <w:szCs w:val="22"/>
        </w:rPr>
      </w:pPr>
    </w:p>
    <w:p w14:paraId="3F6E18B8" w14:textId="77777777" w:rsidR="003463A3" w:rsidRPr="0063505C" w:rsidRDefault="003463A3" w:rsidP="00573131">
      <w:pPr>
        <w:jc w:val="center"/>
        <w:rPr>
          <w:b/>
          <w:sz w:val="22"/>
          <w:szCs w:val="22"/>
        </w:rPr>
      </w:pPr>
    </w:p>
    <w:p w14:paraId="7DB718C4" w14:textId="77777777" w:rsidR="003463A3" w:rsidRPr="0063505C" w:rsidRDefault="003463A3" w:rsidP="00573131">
      <w:pPr>
        <w:jc w:val="center"/>
        <w:rPr>
          <w:b/>
          <w:sz w:val="22"/>
          <w:szCs w:val="22"/>
        </w:rPr>
      </w:pPr>
    </w:p>
    <w:p w14:paraId="743E13CE" w14:textId="77777777" w:rsidR="003F2F34" w:rsidRPr="0063505C" w:rsidRDefault="003F2F34" w:rsidP="00573131">
      <w:pPr>
        <w:jc w:val="center"/>
        <w:rPr>
          <w:b/>
          <w:sz w:val="22"/>
          <w:szCs w:val="22"/>
        </w:rPr>
      </w:pPr>
    </w:p>
    <w:p w14:paraId="0C8AC8BD" w14:textId="77777777" w:rsidR="003F2F34" w:rsidRPr="0063505C" w:rsidRDefault="003F2F34" w:rsidP="00573131">
      <w:pPr>
        <w:jc w:val="center"/>
        <w:rPr>
          <w:b/>
          <w:sz w:val="22"/>
          <w:szCs w:val="22"/>
        </w:rPr>
      </w:pPr>
    </w:p>
    <w:p w14:paraId="4343BAB9" w14:textId="77777777" w:rsidR="003F2F34" w:rsidRPr="0063505C" w:rsidRDefault="003F2F34" w:rsidP="00573131">
      <w:pPr>
        <w:jc w:val="center"/>
        <w:rPr>
          <w:b/>
          <w:sz w:val="22"/>
          <w:szCs w:val="22"/>
        </w:rPr>
      </w:pPr>
    </w:p>
    <w:p w14:paraId="185F30AA" w14:textId="77777777" w:rsidR="003F2F34" w:rsidRPr="0063505C" w:rsidRDefault="003F2F34" w:rsidP="00573131">
      <w:pPr>
        <w:jc w:val="center"/>
        <w:rPr>
          <w:b/>
          <w:sz w:val="22"/>
          <w:szCs w:val="22"/>
        </w:rPr>
      </w:pPr>
    </w:p>
    <w:p w14:paraId="16DA9AFD" w14:textId="77777777" w:rsidR="00DF3F92" w:rsidRPr="0063505C" w:rsidRDefault="003F2F34" w:rsidP="00573131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 xml:space="preserve">           </w:t>
      </w:r>
      <w:r w:rsidR="00A47F0C" w:rsidRPr="0063505C">
        <w:rPr>
          <w:sz w:val="22"/>
          <w:szCs w:val="22"/>
        </w:rPr>
        <w:t>Włocławek  2</w:t>
      </w:r>
      <w:r w:rsidR="004367A0" w:rsidRPr="0063505C">
        <w:rPr>
          <w:sz w:val="22"/>
          <w:szCs w:val="22"/>
        </w:rPr>
        <w:t>0</w:t>
      </w:r>
      <w:r w:rsidR="00017460" w:rsidRPr="0063505C">
        <w:rPr>
          <w:sz w:val="22"/>
          <w:szCs w:val="22"/>
        </w:rPr>
        <w:t>21</w:t>
      </w:r>
      <w:r w:rsidRPr="0063505C">
        <w:rPr>
          <w:b/>
          <w:sz w:val="22"/>
          <w:szCs w:val="22"/>
        </w:rPr>
        <w:t xml:space="preserve"> </w:t>
      </w:r>
      <w:r w:rsidR="009C402D" w:rsidRPr="0063505C">
        <w:rPr>
          <w:b/>
          <w:sz w:val="22"/>
          <w:szCs w:val="22"/>
        </w:rPr>
        <w:br w:type="page"/>
      </w:r>
    </w:p>
    <w:p w14:paraId="5B789C59" w14:textId="77777777" w:rsidR="002E5E01" w:rsidRPr="0063505C" w:rsidRDefault="002E5E01" w:rsidP="00C2608D">
      <w:pPr>
        <w:jc w:val="center"/>
        <w:rPr>
          <w:b/>
          <w:sz w:val="22"/>
          <w:szCs w:val="22"/>
        </w:rPr>
      </w:pPr>
    </w:p>
    <w:p w14:paraId="3D12E444" w14:textId="77777777" w:rsidR="00684641" w:rsidRPr="0063505C" w:rsidRDefault="00684641" w:rsidP="00C2608D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Rozdział 1. Postanowienia ogólne</w:t>
      </w:r>
    </w:p>
    <w:p w14:paraId="18CBC7B1" w14:textId="77777777" w:rsidR="00684641" w:rsidRPr="0063505C" w:rsidRDefault="00684641" w:rsidP="00BF6A7C">
      <w:pPr>
        <w:jc w:val="center"/>
        <w:rPr>
          <w:b/>
          <w:sz w:val="22"/>
          <w:szCs w:val="22"/>
        </w:rPr>
      </w:pPr>
    </w:p>
    <w:p w14:paraId="5CB8939C" w14:textId="77777777" w:rsidR="004B488F" w:rsidRPr="0063505C" w:rsidRDefault="00221227" w:rsidP="00BF6A7C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 1</w:t>
      </w:r>
      <w:r w:rsidR="00D87472" w:rsidRPr="0063505C">
        <w:rPr>
          <w:b/>
          <w:sz w:val="22"/>
          <w:szCs w:val="22"/>
        </w:rPr>
        <w:t>.</w:t>
      </w:r>
    </w:p>
    <w:p w14:paraId="3003BE5C" w14:textId="33F81D97" w:rsidR="00621D48" w:rsidRPr="0063505C" w:rsidRDefault="00712EE2" w:rsidP="006C57D9">
      <w:pPr>
        <w:numPr>
          <w:ilvl w:val="0"/>
          <w:numId w:val="1"/>
        </w:numPr>
        <w:ind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W </w:t>
      </w:r>
      <w:r w:rsidR="00604759" w:rsidRPr="0063505C">
        <w:rPr>
          <w:sz w:val="22"/>
          <w:szCs w:val="22"/>
        </w:rPr>
        <w:t xml:space="preserve">Państwowej </w:t>
      </w:r>
      <w:r w:rsidR="0063505C" w:rsidRPr="0063505C">
        <w:rPr>
          <w:sz w:val="22"/>
          <w:szCs w:val="22"/>
        </w:rPr>
        <w:t>Akademii Nauk Stosowanych</w:t>
      </w:r>
      <w:r w:rsidR="0051152F" w:rsidRPr="0063505C">
        <w:rPr>
          <w:sz w:val="22"/>
          <w:szCs w:val="22"/>
        </w:rPr>
        <w:t xml:space="preserve"> we Włocławku, zwanej dalej „u</w:t>
      </w:r>
      <w:r w:rsidR="00604759" w:rsidRPr="0063505C">
        <w:rPr>
          <w:sz w:val="22"/>
          <w:szCs w:val="22"/>
        </w:rPr>
        <w:t xml:space="preserve">czelnią”, </w:t>
      </w:r>
      <w:r w:rsidRPr="0063505C">
        <w:rPr>
          <w:sz w:val="22"/>
          <w:szCs w:val="22"/>
        </w:rPr>
        <w:t>studia, studia podyplomowe,</w:t>
      </w:r>
      <w:r w:rsidR="00621D48" w:rsidRPr="0063505C">
        <w:rPr>
          <w:sz w:val="22"/>
          <w:szCs w:val="22"/>
        </w:rPr>
        <w:t xml:space="preserve"> kursy,</w:t>
      </w:r>
      <w:r w:rsidRPr="0063505C">
        <w:rPr>
          <w:sz w:val="22"/>
          <w:szCs w:val="22"/>
        </w:rPr>
        <w:t xml:space="preserve"> kursy</w:t>
      </w:r>
      <w:r w:rsidR="00621D48" w:rsidRPr="0063505C">
        <w:rPr>
          <w:sz w:val="22"/>
          <w:szCs w:val="22"/>
        </w:rPr>
        <w:t xml:space="preserve"> dokształcające, kursy kwalifikacyjne dla pielęgniarek, położnych, kursy dokształcające dla</w:t>
      </w:r>
      <w:r w:rsidR="00563D14" w:rsidRPr="0063505C">
        <w:rPr>
          <w:sz w:val="22"/>
          <w:szCs w:val="22"/>
        </w:rPr>
        <w:t> </w:t>
      </w:r>
      <w:r w:rsidR="00621D48" w:rsidRPr="0063505C">
        <w:rPr>
          <w:sz w:val="22"/>
          <w:szCs w:val="22"/>
        </w:rPr>
        <w:t>pielęgniarek, położnych</w:t>
      </w:r>
      <w:r w:rsidR="00363D0C" w:rsidRPr="0063505C">
        <w:rPr>
          <w:sz w:val="22"/>
          <w:szCs w:val="22"/>
        </w:rPr>
        <w:t>,</w:t>
      </w:r>
      <w:r w:rsidR="00621D48" w:rsidRPr="0063505C">
        <w:rPr>
          <w:sz w:val="22"/>
          <w:szCs w:val="22"/>
        </w:rPr>
        <w:t xml:space="preserve"> szkolenia, szkolenia specjalizacyjne</w:t>
      </w:r>
      <w:r w:rsidRPr="0063505C">
        <w:rPr>
          <w:sz w:val="22"/>
          <w:szCs w:val="22"/>
        </w:rPr>
        <w:t xml:space="preserve"> oraz inne formy </w:t>
      </w:r>
      <w:r w:rsidR="00621D48" w:rsidRPr="0063505C">
        <w:rPr>
          <w:sz w:val="22"/>
          <w:szCs w:val="22"/>
        </w:rPr>
        <w:t>doskonalenia zawodowego w</w:t>
      </w:r>
      <w:r w:rsidR="007320BE" w:rsidRPr="0063505C">
        <w:rPr>
          <w:sz w:val="22"/>
          <w:szCs w:val="22"/>
        </w:rPr>
        <w:t> </w:t>
      </w:r>
      <w:r w:rsidR="00621D48" w:rsidRPr="0063505C">
        <w:rPr>
          <w:sz w:val="22"/>
          <w:szCs w:val="22"/>
        </w:rPr>
        <w:t xml:space="preserve">zależności od </w:t>
      </w:r>
      <w:r w:rsidR="00604759" w:rsidRPr="0063505C">
        <w:rPr>
          <w:sz w:val="22"/>
          <w:szCs w:val="22"/>
        </w:rPr>
        <w:t>program</w:t>
      </w:r>
      <w:r w:rsidR="00621D48" w:rsidRPr="0063505C">
        <w:rPr>
          <w:sz w:val="22"/>
          <w:szCs w:val="22"/>
        </w:rPr>
        <w:t>u</w:t>
      </w:r>
      <w:r w:rsidR="00137A9E" w:rsidRPr="0063505C">
        <w:rPr>
          <w:sz w:val="22"/>
          <w:szCs w:val="22"/>
        </w:rPr>
        <w:t xml:space="preserve"> </w:t>
      </w:r>
      <w:r w:rsidR="00604759" w:rsidRPr="0063505C">
        <w:rPr>
          <w:sz w:val="22"/>
          <w:szCs w:val="22"/>
        </w:rPr>
        <w:t>kształcenia</w:t>
      </w:r>
      <w:r w:rsidR="00856DA2" w:rsidRPr="0063505C">
        <w:rPr>
          <w:sz w:val="22"/>
          <w:szCs w:val="22"/>
        </w:rPr>
        <w:t xml:space="preserve"> mogą</w:t>
      </w:r>
      <w:r w:rsidR="00621D48" w:rsidRPr="0063505C">
        <w:rPr>
          <w:sz w:val="22"/>
          <w:szCs w:val="22"/>
        </w:rPr>
        <w:t xml:space="preserve"> obejmować</w:t>
      </w:r>
      <w:r w:rsidR="00765BE5" w:rsidRPr="0063505C">
        <w:rPr>
          <w:sz w:val="22"/>
          <w:szCs w:val="22"/>
        </w:rPr>
        <w:t xml:space="preserve"> </w:t>
      </w:r>
      <w:r w:rsidR="00DD21A9" w:rsidRPr="0063505C">
        <w:rPr>
          <w:sz w:val="22"/>
          <w:szCs w:val="22"/>
        </w:rPr>
        <w:t xml:space="preserve">praktykę zawodową, </w:t>
      </w:r>
      <w:r w:rsidR="00765BE5" w:rsidRPr="0063505C">
        <w:rPr>
          <w:sz w:val="22"/>
          <w:szCs w:val="22"/>
        </w:rPr>
        <w:t>zajęcia praktyczne</w:t>
      </w:r>
      <w:r w:rsidR="00DD21A9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>lub</w:t>
      </w:r>
      <w:r w:rsidR="00B76660" w:rsidRPr="0063505C">
        <w:rPr>
          <w:sz w:val="22"/>
          <w:szCs w:val="22"/>
        </w:rPr>
        <w:t xml:space="preserve"> staż</w:t>
      </w:r>
      <w:r w:rsidR="00AE6857" w:rsidRPr="0063505C">
        <w:rPr>
          <w:sz w:val="22"/>
          <w:szCs w:val="22"/>
        </w:rPr>
        <w:t>.</w:t>
      </w:r>
    </w:p>
    <w:p w14:paraId="1AAA9E79" w14:textId="02F55CD9" w:rsidR="003F0031" w:rsidRPr="0063505C" w:rsidRDefault="003F0031" w:rsidP="006C57D9">
      <w:pPr>
        <w:numPr>
          <w:ilvl w:val="0"/>
          <w:numId w:val="1"/>
        </w:numPr>
        <w:ind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Postanowienia Regulaminu praktyk zawodowych, zajęć praktycznych i staży zwanego dalej „Regulaminem” obowiązują studentów studiów stacjonarnych</w:t>
      </w:r>
      <w:r w:rsidR="00C9750B" w:rsidRPr="0063505C">
        <w:rPr>
          <w:sz w:val="22"/>
          <w:szCs w:val="22"/>
        </w:rPr>
        <w:t xml:space="preserve"> oraz </w:t>
      </w:r>
      <w:r w:rsidR="00017460" w:rsidRPr="0063505C">
        <w:rPr>
          <w:sz w:val="22"/>
          <w:szCs w:val="22"/>
        </w:rPr>
        <w:t xml:space="preserve">uczestników </w:t>
      </w:r>
      <w:r w:rsidR="002A6B51" w:rsidRPr="0063505C">
        <w:rPr>
          <w:sz w:val="22"/>
          <w:szCs w:val="22"/>
        </w:rPr>
        <w:t>studiów podyplomowych</w:t>
      </w:r>
      <w:r w:rsidR="00C9750B" w:rsidRPr="0063505C">
        <w:rPr>
          <w:sz w:val="22"/>
          <w:szCs w:val="22"/>
        </w:rPr>
        <w:t xml:space="preserve">, </w:t>
      </w:r>
      <w:r w:rsidR="00557258" w:rsidRPr="0063505C">
        <w:rPr>
          <w:sz w:val="22"/>
          <w:szCs w:val="22"/>
        </w:rPr>
        <w:t xml:space="preserve">a </w:t>
      </w:r>
      <w:r w:rsidR="00A007C5" w:rsidRPr="0063505C">
        <w:rPr>
          <w:sz w:val="22"/>
          <w:szCs w:val="22"/>
        </w:rPr>
        <w:t xml:space="preserve">także słuchaczy </w:t>
      </w:r>
      <w:r w:rsidRPr="0063505C">
        <w:rPr>
          <w:sz w:val="22"/>
          <w:szCs w:val="22"/>
        </w:rPr>
        <w:t>kursów i szkoleń</w:t>
      </w:r>
      <w:r w:rsidR="009F5424" w:rsidRPr="0063505C">
        <w:rPr>
          <w:sz w:val="22"/>
          <w:szCs w:val="22"/>
        </w:rPr>
        <w:t>,</w:t>
      </w:r>
      <w:r w:rsidRPr="0063505C">
        <w:rPr>
          <w:sz w:val="22"/>
          <w:szCs w:val="22"/>
        </w:rPr>
        <w:t xml:space="preserve"> łącznie zwanych dalej „</w:t>
      </w:r>
      <w:r w:rsidR="00D72B2C" w:rsidRPr="0063505C">
        <w:rPr>
          <w:sz w:val="22"/>
          <w:szCs w:val="22"/>
        </w:rPr>
        <w:t>student</w:t>
      </w:r>
      <w:r w:rsidR="0009530B" w:rsidRPr="0063505C">
        <w:rPr>
          <w:sz w:val="22"/>
          <w:szCs w:val="22"/>
        </w:rPr>
        <w:t>ami</w:t>
      </w:r>
      <w:r w:rsidRPr="0063505C">
        <w:rPr>
          <w:sz w:val="22"/>
          <w:szCs w:val="22"/>
        </w:rPr>
        <w:t xml:space="preserve">”. </w:t>
      </w:r>
    </w:p>
    <w:p w14:paraId="1E8E53A3" w14:textId="62FCE81A" w:rsidR="00F5752D" w:rsidRPr="0063505C" w:rsidRDefault="00137A9E" w:rsidP="006C57D9">
      <w:pPr>
        <w:numPr>
          <w:ilvl w:val="0"/>
          <w:numId w:val="1"/>
        </w:numPr>
        <w:ind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R</w:t>
      </w:r>
      <w:r w:rsidR="007C6951" w:rsidRPr="0063505C">
        <w:rPr>
          <w:sz w:val="22"/>
          <w:szCs w:val="22"/>
        </w:rPr>
        <w:t>egulamin</w:t>
      </w:r>
      <w:r w:rsidR="00285900" w:rsidRPr="0063505C">
        <w:rPr>
          <w:sz w:val="22"/>
          <w:szCs w:val="22"/>
        </w:rPr>
        <w:t>,</w:t>
      </w:r>
      <w:r w:rsidR="003D52B0" w:rsidRPr="0063505C">
        <w:rPr>
          <w:sz w:val="22"/>
          <w:szCs w:val="22"/>
        </w:rPr>
        <w:t xml:space="preserve"> </w:t>
      </w:r>
      <w:r w:rsidR="007C6951" w:rsidRPr="0063505C">
        <w:rPr>
          <w:sz w:val="22"/>
          <w:szCs w:val="22"/>
        </w:rPr>
        <w:t>określa cele</w:t>
      </w:r>
      <w:r w:rsidR="00D42FB1" w:rsidRPr="0063505C">
        <w:rPr>
          <w:sz w:val="22"/>
          <w:szCs w:val="22"/>
        </w:rPr>
        <w:t xml:space="preserve"> i</w:t>
      </w:r>
      <w:r w:rsidR="00604759" w:rsidRPr="0063505C">
        <w:rPr>
          <w:sz w:val="22"/>
          <w:szCs w:val="22"/>
        </w:rPr>
        <w:t xml:space="preserve"> </w:t>
      </w:r>
      <w:r w:rsidR="00CD4809" w:rsidRPr="0063505C">
        <w:rPr>
          <w:sz w:val="22"/>
          <w:szCs w:val="22"/>
        </w:rPr>
        <w:t>sposób organizacji</w:t>
      </w:r>
      <w:r w:rsidR="003F0031" w:rsidRPr="0063505C">
        <w:rPr>
          <w:sz w:val="22"/>
          <w:szCs w:val="22"/>
        </w:rPr>
        <w:t xml:space="preserve"> </w:t>
      </w:r>
      <w:r w:rsidR="00D42FB1" w:rsidRPr="0063505C">
        <w:rPr>
          <w:sz w:val="22"/>
          <w:szCs w:val="22"/>
        </w:rPr>
        <w:t>oraz</w:t>
      </w:r>
      <w:r w:rsidR="00AE6857" w:rsidRPr="0063505C">
        <w:rPr>
          <w:sz w:val="22"/>
          <w:szCs w:val="22"/>
        </w:rPr>
        <w:t xml:space="preserve"> obowiązki</w:t>
      </w:r>
      <w:r w:rsidR="00765BE5" w:rsidRPr="0063505C">
        <w:rPr>
          <w:sz w:val="22"/>
          <w:szCs w:val="22"/>
        </w:rPr>
        <w:t xml:space="preserve"> </w:t>
      </w:r>
      <w:r w:rsidR="007C6951" w:rsidRPr="0063505C">
        <w:rPr>
          <w:sz w:val="22"/>
          <w:szCs w:val="22"/>
        </w:rPr>
        <w:t>organizatorów</w:t>
      </w:r>
      <w:r w:rsidR="00D72B2C" w:rsidRPr="0063505C">
        <w:rPr>
          <w:sz w:val="22"/>
          <w:szCs w:val="22"/>
        </w:rPr>
        <w:t xml:space="preserve"> i</w:t>
      </w:r>
      <w:r w:rsidR="00085AE6" w:rsidRPr="0063505C">
        <w:rPr>
          <w:sz w:val="22"/>
          <w:szCs w:val="22"/>
        </w:rPr>
        <w:t xml:space="preserve"> studentów </w:t>
      </w:r>
      <w:r w:rsidR="00765BE5" w:rsidRPr="0063505C">
        <w:rPr>
          <w:sz w:val="22"/>
          <w:szCs w:val="22"/>
        </w:rPr>
        <w:t>.</w:t>
      </w:r>
      <w:r w:rsidR="00604759" w:rsidRPr="0063505C">
        <w:rPr>
          <w:sz w:val="22"/>
          <w:szCs w:val="22"/>
        </w:rPr>
        <w:t xml:space="preserve"> </w:t>
      </w:r>
    </w:p>
    <w:p w14:paraId="552B5939" w14:textId="77777777" w:rsidR="009F5424" w:rsidRPr="0063505C" w:rsidRDefault="007A11FB" w:rsidP="006C57D9">
      <w:pPr>
        <w:numPr>
          <w:ilvl w:val="0"/>
          <w:numId w:val="1"/>
        </w:numPr>
        <w:ind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Szczegółowe cele i</w:t>
      </w:r>
      <w:r w:rsidR="00D73F1B" w:rsidRPr="0063505C">
        <w:rPr>
          <w:sz w:val="22"/>
          <w:szCs w:val="22"/>
        </w:rPr>
        <w:t xml:space="preserve"> zadania praktyk</w:t>
      </w:r>
      <w:r w:rsidR="00F5752D" w:rsidRPr="0063505C">
        <w:rPr>
          <w:sz w:val="22"/>
          <w:szCs w:val="22"/>
        </w:rPr>
        <w:t xml:space="preserve"> zawodowych</w:t>
      </w:r>
      <w:r w:rsidR="00AE6857" w:rsidRPr="0063505C">
        <w:rPr>
          <w:sz w:val="22"/>
          <w:szCs w:val="22"/>
        </w:rPr>
        <w:t>, zajęć praktycznych i staż</w:t>
      </w:r>
      <w:r w:rsidR="00563D14" w:rsidRPr="0063505C">
        <w:rPr>
          <w:sz w:val="22"/>
          <w:szCs w:val="22"/>
        </w:rPr>
        <w:t>y</w:t>
      </w:r>
      <w:r w:rsidR="00D73F1B" w:rsidRPr="0063505C">
        <w:rPr>
          <w:sz w:val="22"/>
          <w:szCs w:val="22"/>
        </w:rPr>
        <w:t xml:space="preserve"> określa</w:t>
      </w:r>
      <w:r w:rsidR="00AE6857" w:rsidRPr="0063505C">
        <w:rPr>
          <w:sz w:val="22"/>
          <w:szCs w:val="22"/>
        </w:rPr>
        <w:t xml:space="preserve">ją </w:t>
      </w:r>
      <w:r w:rsidR="00D73F1B" w:rsidRPr="0063505C">
        <w:rPr>
          <w:sz w:val="22"/>
          <w:szCs w:val="22"/>
        </w:rPr>
        <w:t>program</w:t>
      </w:r>
      <w:r w:rsidR="00AE6857" w:rsidRPr="0063505C">
        <w:rPr>
          <w:sz w:val="22"/>
          <w:szCs w:val="22"/>
        </w:rPr>
        <w:t xml:space="preserve">y </w:t>
      </w:r>
      <w:r w:rsidR="00F5752D" w:rsidRPr="0063505C">
        <w:rPr>
          <w:sz w:val="22"/>
          <w:szCs w:val="22"/>
        </w:rPr>
        <w:t xml:space="preserve">danej formy kształcenia. </w:t>
      </w:r>
    </w:p>
    <w:p w14:paraId="7B0AC4B5" w14:textId="72362E7A" w:rsidR="009A63A1" w:rsidRPr="0063505C" w:rsidRDefault="00492A35" w:rsidP="006C57D9">
      <w:pPr>
        <w:numPr>
          <w:ilvl w:val="0"/>
          <w:numId w:val="1"/>
        </w:numPr>
        <w:ind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Szczegółowy</w:t>
      </w:r>
      <w:r w:rsidR="00765BE5" w:rsidRPr="0063505C">
        <w:rPr>
          <w:sz w:val="22"/>
          <w:szCs w:val="22"/>
        </w:rPr>
        <w:t xml:space="preserve"> p</w:t>
      </w:r>
      <w:r w:rsidR="00137A9E" w:rsidRPr="0063505C">
        <w:rPr>
          <w:sz w:val="22"/>
          <w:szCs w:val="22"/>
        </w:rPr>
        <w:t>rogram</w:t>
      </w:r>
      <w:r w:rsidR="00B2666C" w:rsidRPr="0063505C">
        <w:rPr>
          <w:sz w:val="22"/>
          <w:szCs w:val="22"/>
        </w:rPr>
        <w:t xml:space="preserve"> praktyk</w:t>
      </w:r>
      <w:r w:rsidR="00F5752D" w:rsidRPr="0063505C">
        <w:rPr>
          <w:sz w:val="22"/>
          <w:szCs w:val="22"/>
        </w:rPr>
        <w:t xml:space="preserve"> zawodowych</w:t>
      </w:r>
      <w:r w:rsidR="0030177A" w:rsidRPr="0063505C">
        <w:rPr>
          <w:sz w:val="22"/>
          <w:szCs w:val="22"/>
        </w:rPr>
        <w:t>, zajęć praktycznych oraz staż</w:t>
      </w:r>
      <w:r w:rsidR="004367A0" w:rsidRPr="0063505C">
        <w:rPr>
          <w:sz w:val="22"/>
          <w:szCs w:val="22"/>
        </w:rPr>
        <w:t>u</w:t>
      </w:r>
      <w:r w:rsidR="00F5752D" w:rsidRPr="0063505C">
        <w:rPr>
          <w:sz w:val="22"/>
          <w:szCs w:val="22"/>
        </w:rPr>
        <w:t xml:space="preserve"> </w:t>
      </w:r>
      <w:r w:rsidR="007A11FB" w:rsidRPr="0063505C">
        <w:rPr>
          <w:sz w:val="22"/>
          <w:szCs w:val="22"/>
        </w:rPr>
        <w:t xml:space="preserve">podlega zaopiniowaniu przez </w:t>
      </w:r>
      <w:r w:rsidR="008D6365" w:rsidRPr="0063505C">
        <w:rPr>
          <w:sz w:val="22"/>
          <w:szCs w:val="22"/>
        </w:rPr>
        <w:t xml:space="preserve">właściwą </w:t>
      </w:r>
      <w:r w:rsidR="0063505C" w:rsidRPr="0063505C">
        <w:rPr>
          <w:sz w:val="22"/>
          <w:szCs w:val="22"/>
        </w:rPr>
        <w:t>Wydziałową</w:t>
      </w:r>
      <w:r w:rsidR="008E5036" w:rsidRPr="0063505C">
        <w:rPr>
          <w:sz w:val="22"/>
          <w:szCs w:val="22"/>
        </w:rPr>
        <w:t xml:space="preserve"> Komisję ds. Jakości Kształcenia</w:t>
      </w:r>
      <w:r w:rsidR="00D242D7" w:rsidRPr="0063505C">
        <w:rPr>
          <w:sz w:val="22"/>
          <w:szCs w:val="22"/>
        </w:rPr>
        <w:t xml:space="preserve"> </w:t>
      </w:r>
      <w:r w:rsidR="007B4D95" w:rsidRPr="0063505C">
        <w:rPr>
          <w:sz w:val="22"/>
          <w:szCs w:val="22"/>
        </w:rPr>
        <w:t xml:space="preserve">z </w:t>
      </w:r>
      <w:r w:rsidR="00D242D7" w:rsidRPr="0063505C">
        <w:rPr>
          <w:sz w:val="22"/>
          <w:szCs w:val="22"/>
        </w:rPr>
        <w:t>uwzględnieniem przepisów</w:t>
      </w:r>
      <w:r w:rsidR="004367A0" w:rsidRPr="0063505C">
        <w:rPr>
          <w:sz w:val="22"/>
          <w:szCs w:val="22"/>
        </w:rPr>
        <w:t>,</w:t>
      </w:r>
      <w:r w:rsidR="00F5752D" w:rsidRPr="0063505C">
        <w:rPr>
          <w:sz w:val="22"/>
          <w:szCs w:val="22"/>
        </w:rPr>
        <w:t xml:space="preserve"> dla poszczególnych </w:t>
      </w:r>
      <w:r w:rsidR="00D242D7" w:rsidRPr="0063505C">
        <w:rPr>
          <w:sz w:val="22"/>
          <w:szCs w:val="22"/>
        </w:rPr>
        <w:t>form kształcenia</w:t>
      </w:r>
      <w:r w:rsidR="00B76660" w:rsidRPr="0063505C">
        <w:rPr>
          <w:sz w:val="22"/>
          <w:szCs w:val="22"/>
        </w:rPr>
        <w:t>.</w:t>
      </w:r>
    </w:p>
    <w:p w14:paraId="67294E42" w14:textId="77777777" w:rsidR="00F5752D" w:rsidRPr="0063505C" w:rsidRDefault="0042314E" w:rsidP="006C57D9">
      <w:pPr>
        <w:numPr>
          <w:ilvl w:val="0"/>
          <w:numId w:val="1"/>
        </w:numPr>
        <w:ind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Przy </w:t>
      </w:r>
      <w:r w:rsidR="0028386C" w:rsidRPr="0063505C">
        <w:rPr>
          <w:sz w:val="22"/>
          <w:szCs w:val="22"/>
        </w:rPr>
        <w:t>opracowaniu program</w:t>
      </w:r>
      <w:r w:rsidR="00137A9E" w:rsidRPr="0063505C">
        <w:rPr>
          <w:sz w:val="22"/>
          <w:szCs w:val="22"/>
        </w:rPr>
        <w:t>u</w:t>
      </w:r>
      <w:r w:rsidR="0028386C" w:rsidRPr="0063505C">
        <w:rPr>
          <w:sz w:val="22"/>
          <w:szCs w:val="22"/>
        </w:rPr>
        <w:t xml:space="preserve"> praktyk</w:t>
      </w:r>
      <w:r w:rsidR="00F5752D" w:rsidRPr="0063505C">
        <w:rPr>
          <w:sz w:val="22"/>
          <w:szCs w:val="22"/>
        </w:rPr>
        <w:t xml:space="preserve"> zawodowych</w:t>
      </w:r>
      <w:r w:rsidR="00DD21A9" w:rsidRPr="0063505C">
        <w:rPr>
          <w:sz w:val="22"/>
          <w:szCs w:val="22"/>
        </w:rPr>
        <w:t>, zajęć praktycznych oraz staż</w:t>
      </w:r>
      <w:r w:rsidR="004367A0" w:rsidRPr="0063505C">
        <w:rPr>
          <w:sz w:val="22"/>
          <w:szCs w:val="22"/>
        </w:rPr>
        <w:t>u</w:t>
      </w:r>
      <w:r w:rsidR="0028386C" w:rsidRPr="0063505C">
        <w:rPr>
          <w:sz w:val="22"/>
          <w:szCs w:val="22"/>
        </w:rPr>
        <w:t xml:space="preserve"> wykorzystuje się</w:t>
      </w:r>
      <w:r w:rsidR="00F5752D" w:rsidRPr="0063505C">
        <w:rPr>
          <w:sz w:val="22"/>
          <w:szCs w:val="22"/>
        </w:rPr>
        <w:t>:</w:t>
      </w:r>
    </w:p>
    <w:p w14:paraId="36AC3995" w14:textId="77777777" w:rsidR="00F5752D" w:rsidRPr="0063505C" w:rsidRDefault="0094392D" w:rsidP="006C57D9">
      <w:pPr>
        <w:numPr>
          <w:ilvl w:val="1"/>
          <w:numId w:val="1"/>
        </w:numPr>
        <w:tabs>
          <w:tab w:val="clear" w:pos="1260"/>
          <w:tab w:val="num" w:pos="993"/>
        </w:tabs>
        <w:ind w:left="993" w:hanging="426"/>
        <w:jc w:val="both"/>
        <w:rPr>
          <w:sz w:val="22"/>
          <w:szCs w:val="22"/>
        </w:rPr>
      </w:pPr>
      <w:r w:rsidRPr="0063505C">
        <w:rPr>
          <w:bCs/>
          <w:sz w:val="22"/>
          <w:szCs w:val="22"/>
        </w:rPr>
        <w:t>opinię zakładowego opiekuna praktyk dotyczącą praktyk zawodowych,</w:t>
      </w:r>
      <w:r w:rsidRPr="0063505C">
        <w:rPr>
          <w:sz w:val="22"/>
          <w:szCs w:val="22"/>
        </w:rPr>
        <w:t xml:space="preserve"> </w:t>
      </w:r>
      <w:r w:rsidRPr="0063505C">
        <w:rPr>
          <w:bCs/>
          <w:sz w:val="22"/>
          <w:szCs w:val="22"/>
        </w:rPr>
        <w:t>zajęć praktycznych i staży</w:t>
      </w:r>
      <w:r w:rsidR="00F5752D" w:rsidRPr="0063505C">
        <w:rPr>
          <w:sz w:val="22"/>
          <w:szCs w:val="22"/>
        </w:rPr>
        <w:t>;</w:t>
      </w:r>
      <w:r w:rsidR="00F47FEC" w:rsidRPr="0063505C">
        <w:rPr>
          <w:sz w:val="22"/>
          <w:szCs w:val="22"/>
        </w:rPr>
        <w:t xml:space="preserve"> </w:t>
      </w:r>
    </w:p>
    <w:p w14:paraId="0829C96C" w14:textId="77777777" w:rsidR="00F5752D" w:rsidRPr="0063505C" w:rsidRDefault="00F47FEC" w:rsidP="006C57D9">
      <w:pPr>
        <w:numPr>
          <w:ilvl w:val="1"/>
          <w:numId w:val="1"/>
        </w:numPr>
        <w:tabs>
          <w:tab w:val="clear" w:pos="1260"/>
          <w:tab w:val="num" w:pos="993"/>
        </w:tabs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sprawozda</w:t>
      </w:r>
      <w:r w:rsidR="00F5752D" w:rsidRPr="0063505C">
        <w:rPr>
          <w:sz w:val="22"/>
          <w:szCs w:val="22"/>
        </w:rPr>
        <w:t>nia</w:t>
      </w:r>
      <w:r w:rsidRPr="0063505C">
        <w:rPr>
          <w:sz w:val="22"/>
          <w:szCs w:val="22"/>
        </w:rPr>
        <w:t xml:space="preserve"> dotycząc</w:t>
      </w:r>
      <w:r w:rsidR="00F5752D" w:rsidRPr="0063505C">
        <w:rPr>
          <w:sz w:val="22"/>
          <w:szCs w:val="22"/>
        </w:rPr>
        <w:t>e</w:t>
      </w:r>
      <w:r w:rsidR="00DF13EB" w:rsidRPr="0063505C">
        <w:rPr>
          <w:sz w:val="22"/>
          <w:szCs w:val="22"/>
        </w:rPr>
        <w:t xml:space="preserve"> jakości kształcenia na poszczególnych kierunkach</w:t>
      </w:r>
      <w:r w:rsidR="00F5752D" w:rsidRPr="0063505C">
        <w:rPr>
          <w:sz w:val="22"/>
          <w:szCs w:val="22"/>
        </w:rPr>
        <w:t>;</w:t>
      </w:r>
    </w:p>
    <w:p w14:paraId="4620E1DE" w14:textId="77777777" w:rsidR="00F5752D" w:rsidRPr="0063505C" w:rsidRDefault="0094392D" w:rsidP="006C57D9">
      <w:pPr>
        <w:numPr>
          <w:ilvl w:val="1"/>
          <w:numId w:val="1"/>
        </w:numPr>
        <w:tabs>
          <w:tab w:val="clear" w:pos="1260"/>
          <w:tab w:val="num" w:pos="993"/>
        </w:tabs>
        <w:ind w:left="993" w:hanging="426"/>
        <w:jc w:val="both"/>
        <w:rPr>
          <w:sz w:val="22"/>
          <w:szCs w:val="22"/>
        </w:rPr>
      </w:pPr>
      <w:r w:rsidRPr="0063505C">
        <w:rPr>
          <w:bCs/>
          <w:sz w:val="22"/>
          <w:szCs w:val="22"/>
        </w:rPr>
        <w:t>sprawozdania ze spotkań z interesariuszami zewnętrznymi</w:t>
      </w:r>
      <w:r w:rsidR="00F5752D" w:rsidRPr="0063505C">
        <w:rPr>
          <w:sz w:val="22"/>
          <w:szCs w:val="22"/>
        </w:rPr>
        <w:t>;</w:t>
      </w:r>
    </w:p>
    <w:p w14:paraId="7685CCE0" w14:textId="77777777" w:rsidR="00F5752D" w:rsidRPr="0063505C" w:rsidRDefault="0094392D" w:rsidP="006C57D9">
      <w:pPr>
        <w:numPr>
          <w:ilvl w:val="1"/>
          <w:numId w:val="1"/>
        </w:numPr>
        <w:tabs>
          <w:tab w:val="clear" w:pos="1260"/>
          <w:tab w:val="num" w:pos="993"/>
        </w:tabs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ankiety</w:t>
      </w:r>
      <w:r w:rsidR="00F5752D" w:rsidRPr="0063505C">
        <w:rPr>
          <w:bCs/>
          <w:sz w:val="22"/>
          <w:szCs w:val="22"/>
        </w:rPr>
        <w:t>;</w:t>
      </w:r>
      <w:r w:rsidR="009905D1" w:rsidRPr="0063505C">
        <w:rPr>
          <w:bCs/>
          <w:sz w:val="22"/>
          <w:szCs w:val="22"/>
        </w:rPr>
        <w:t xml:space="preserve"> </w:t>
      </w:r>
    </w:p>
    <w:p w14:paraId="0611954E" w14:textId="77777777" w:rsidR="009A63A1" w:rsidRPr="0063505C" w:rsidRDefault="0094392D" w:rsidP="006C57D9">
      <w:pPr>
        <w:numPr>
          <w:ilvl w:val="1"/>
          <w:numId w:val="1"/>
        </w:numPr>
        <w:tabs>
          <w:tab w:val="clear" w:pos="1260"/>
          <w:tab w:val="num" w:pos="993"/>
        </w:tabs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monitorowanie karier absolwentów</w:t>
      </w:r>
      <w:r w:rsidR="00F5752D" w:rsidRPr="0063505C">
        <w:rPr>
          <w:bCs/>
          <w:sz w:val="22"/>
          <w:szCs w:val="22"/>
        </w:rPr>
        <w:t>.</w:t>
      </w:r>
    </w:p>
    <w:p w14:paraId="6B998269" w14:textId="1B610FAE" w:rsidR="00574A31" w:rsidRPr="0063505C" w:rsidRDefault="00574A31" w:rsidP="002B463B">
      <w:pPr>
        <w:numPr>
          <w:ilvl w:val="0"/>
          <w:numId w:val="1"/>
        </w:numPr>
        <w:ind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Przy organizacji praktyk</w:t>
      </w:r>
      <w:r w:rsidR="00F5752D" w:rsidRPr="0063505C">
        <w:rPr>
          <w:sz w:val="22"/>
          <w:szCs w:val="22"/>
        </w:rPr>
        <w:t xml:space="preserve"> zawodowych</w:t>
      </w:r>
      <w:r w:rsidR="00DD21A9" w:rsidRPr="0063505C">
        <w:rPr>
          <w:sz w:val="22"/>
          <w:szCs w:val="22"/>
        </w:rPr>
        <w:t>,</w:t>
      </w:r>
      <w:r w:rsidR="00DD21A9" w:rsidRPr="0063505C">
        <w:rPr>
          <w:color w:val="FF0000"/>
          <w:sz w:val="22"/>
          <w:szCs w:val="22"/>
        </w:rPr>
        <w:t xml:space="preserve"> </w:t>
      </w:r>
      <w:r w:rsidR="00DD21A9" w:rsidRPr="0063505C">
        <w:rPr>
          <w:sz w:val="22"/>
          <w:szCs w:val="22"/>
        </w:rPr>
        <w:t>zajęć praktycznych</w:t>
      </w:r>
      <w:r w:rsidR="004367A0" w:rsidRPr="0063505C">
        <w:rPr>
          <w:sz w:val="22"/>
          <w:szCs w:val="22"/>
        </w:rPr>
        <w:t>,</w:t>
      </w:r>
      <w:r w:rsidR="00DD21A9" w:rsidRPr="0063505C">
        <w:rPr>
          <w:sz w:val="22"/>
          <w:szCs w:val="22"/>
        </w:rPr>
        <w:t xml:space="preserve"> staż</w:t>
      </w:r>
      <w:r w:rsidR="005F59F9" w:rsidRPr="0063505C">
        <w:rPr>
          <w:sz w:val="22"/>
          <w:szCs w:val="22"/>
        </w:rPr>
        <w:t>y</w:t>
      </w:r>
      <w:r w:rsidRPr="0063505C">
        <w:rPr>
          <w:sz w:val="22"/>
          <w:szCs w:val="22"/>
        </w:rPr>
        <w:t xml:space="preserve"> uwzględnia się potrzeby studenta/ niepełnosprawnego.</w:t>
      </w:r>
    </w:p>
    <w:p w14:paraId="7B2CF55F" w14:textId="77777777" w:rsidR="00DD21A9" w:rsidRPr="0063505C" w:rsidRDefault="00DD21A9" w:rsidP="00DD21A9">
      <w:pPr>
        <w:jc w:val="both"/>
        <w:rPr>
          <w:sz w:val="22"/>
          <w:szCs w:val="22"/>
        </w:rPr>
      </w:pPr>
    </w:p>
    <w:p w14:paraId="06CE27D7" w14:textId="77777777" w:rsidR="009F5424" w:rsidRPr="0063505C" w:rsidRDefault="00DD21A9" w:rsidP="009F5424">
      <w:pPr>
        <w:autoSpaceDE w:val="0"/>
        <w:autoSpaceDN w:val="0"/>
        <w:adjustRightInd w:val="0"/>
        <w:spacing w:before="240"/>
        <w:ind w:left="540"/>
        <w:jc w:val="center"/>
        <w:rPr>
          <w:b/>
          <w:bCs/>
          <w:sz w:val="22"/>
          <w:szCs w:val="22"/>
        </w:rPr>
      </w:pPr>
      <w:r w:rsidRPr="0063505C">
        <w:rPr>
          <w:b/>
          <w:bCs/>
          <w:sz w:val="22"/>
          <w:szCs w:val="22"/>
        </w:rPr>
        <w:t>§ 2.</w:t>
      </w:r>
    </w:p>
    <w:p w14:paraId="2DDB0CFE" w14:textId="77777777" w:rsidR="00DD21A9" w:rsidRPr="0063505C" w:rsidRDefault="00DD21A9" w:rsidP="002B463B">
      <w:pPr>
        <w:numPr>
          <w:ilvl w:val="0"/>
          <w:numId w:val="40"/>
        </w:numPr>
        <w:autoSpaceDE w:val="0"/>
        <w:autoSpaceDN w:val="0"/>
        <w:adjustRightInd w:val="0"/>
        <w:spacing w:before="240"/>
        <w:ind w:left="567" w:hanging="567"/>
        <w:rPr>
          <w:b/>
          <w:bCs/>
          <w:sz w:val="22"/>
          <w:szCs w:val="22"/>
        </w:rPr>
      </w:pPr>
      <w:r w:rsidRPr="0063505C">
        <w:rPr>
          <w:sz w:val="22"/>
          <w:szCs w:val="22"/>
        </w:rPr>
        <w:t>Użyte w Regulaminie określenia oznaczają:</w:t>
      </w:r>
    </w:p>
    <w:p w14:paraId="478E345B" w14:textId="75A33EB4" w:rsidR="009B5444" w:rsidRPr="0063505C" w:rsidRDefault="009B5444" w:rsidP="002B463B">
      <w:pPr>
        <w:numPr>
          <w:ilvl w:val="0"/>
          <w:numId w:val="30"/>
        </w:numPr>
        <w:tabs>
          <w:tab w:val="clear" w:pos="720"/>
          <w:tab w:val="left" w:pos="408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  <w:lang w:val="fr-FR"/>
        </w:rPr>
        <w:t xml:space="preserve">student </w:t>
      </w:r>
      <w:r w:rsidRPr="0063505C">
        <w:rPr>
          <w:sz w:val="22"/>
          <w:szCs w:val="22"/>
        </w:rPr>
        <w:t>– osoba kształcą</w:t>
      </w:r>
      <w:r w:rsidRPr="0063505C">
        <w:rPr>
          <w:sz w:val="22"/>
          <w:szCs w:val="22"/>
          <w:lang w:val="it-IT"/>
        </w:rPr>
        <w:t>ca si</w:t>
      </w:r>
      <w:r w:rsidRPr="0063505C">
        <w:rPr>
          <w:sz w:val="22"/>
          <w:szCs w:val="22"/>
        </w:rPr>
        <w:t xml:space="preserve">ę na studiach pierwszego stopnia, studiach drugiego stopnia,  jednolitych studiach magisterskich, studiach podyplomowych oraz jako </w:t>
      </w:r>
      <w:r w:rsidR="00C52394" w:rsidRPr="0063505C">
        <w:rPr>
          <w:sz w:val="22"/>
          <w:szCs w:val="22"/>
        </w:rPr>
        <w:t xml:space="preserve">słuchacz </w:t>
      </w:r>
      <w:r w:rsidRPr="0063505C">
        <w:rPr>
          <w:sz w:val="22"/>
          <w:szCs w:val="22"/>
        </w:rPr>
        <w:t>szkoleń/ kursów;</w:t>
      </w:r>
    </w:p>
    <w:p w14:paraId="357B56DC" w14:textId="77777777" w:rsidR="00DD21A9" w:rsidRPr="0063505C" w:rsidRDefault="00DD21A9" w:rsidP="002B463B">
      <w:pPr>
        <w:numPr>
          <w:ilvl w:val="0"/>
          <w:numId w:val="30"/>
        </w:numPr>
        <w:tabs>
          <w:tab w:val="clear" w:pos="720"/>
          <w:tab w:val="left" w:pos="408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praktyka zawodowa </w:t>
      </w:r>
      <w:r w:rsidR="00E3629E" w:rsidRPr="0063505C">
        <w:rPr>
          <w:sz w:val="22"/>
          <w:szCs w:val="22"/>
        </w:rPr>
        <w:t>–</w:t>
      </w:r>
      <w:r w:rsidRPr="0063505C">
        <w:rPr>
          <w:sz w:val="22"/>
          <w:szCs w:val="22"/>
        </w:rPr>
        <w:t xml:space="preserve"> </w:t>
      </w:r>
      <w:r w:rsidR="00946D5F" w:rsidRPr="0063505C">
        <w:rPr>
          <w:sz w:val="22"/>
          <w:szCs w:val="22"/>
        </w:rPr>
        <w:t xml:space="preserve">aktywna forma realizacji </w:t>
      </w:r>
      <w:r w:rsidR="003823F5" w:rsidRPr="0063505C">
        <w:rPr>
          <w:sz w:val="22"/>
          <w:szCs w:val="22"/>
        </w:rPr>
        <w:t xml:space="preserve">zawodowego </w:t>
      </w:r>
      <w:r w:rsidR="00946D5F" w:rsidRPr="0063505C">
        <w:rPr>
          <w:sz w:val="22"/>
          <w:szCs w:val="22"/>
        </w:rPr>
        <w:t>kształcenia praktycznego</w:t>
      </w:r>
      <w:r w:rsidR="00E3629E" w:rsidRPr="0063505C">
        <w:rPr>
          <w:sz w:val="22"/>
          <w:szCs w:val="22"/>
        </w:rPr>
        <w:t xml:space="preserve"> uwzględnion</w:t>
      </w:r>
      <w:r w:rsidR="00946D5F" w:rsidRPr="0063505C">
        <w:rPr>
          <w:sz w:val="22"/>
          <w:szCs w:val="22"/>
        </w:rPr>
        <w:t>a</w:t>
      </w:r>
      <w:r w:rsidR="00E3629E" w:rsidRPr="0063505C">
        <w:rPr>
          <w:sz w:val="22"/>
          <w:szCs w:val="22"/>
        </w:rPr>
        <w:t xml:space="preserve"> </w:t>
      </w:r>
      <w:r w:rsidR="003823F5" w:rsidRPr="0063505C">
        <w:rPr>
          <w:sz w:val="22"/>
          <w:szCs w:val="22"/>
        </w:rPr>
        <w:br/>
      </w:r>
      <w:r w:rsidR="00E3629E" w:rsidRPr="0063505C">
        <w:rPr>
          <w:sz w:val="22"/>
          <w:szCs w:val="22"/>
        </w:rPr>
        <w:t xml:space="preserve">w programie </w:t>
      </w:r>
      <w:r w:rsidR="003D7956" w:rsidRPr="0063505C">
        <w:rPr>
          <w:sz w:val="22"/>
          <w:szCs w:val="22"/>
        </w:rPr>
        <w:t>studiów</w:t>
      </w:r>
      <w:r w:rsidR="009F5424" w:rsidRPr="0063505C">
        <w:rPr>
          <w:sz w:val="22"/>
          <w:szCs w:val="22"/>
        </w:rPr>
        <w:t xml:space="preserve"> na studiach stacjonarnych</w:t>
      </w:r>
      <w:r w:rsidR="003823F5" w:rsidRPr="0063505C">
        <w:rPr>
          <w:sz w:val="22"/>
          <w:szCs w:val="22"/>
        </w:rPr>
        <w:t xml:space="preserve">, </w:t>
      </w:r>
      <w:r w:rsidR="00B700A4" w:rsidRPr="0063505C">
        <w:rPr>
          <w:sz w:val="22"/>
          <w:szCs w:val="22"/>
        </w:rPr>
        <w:t xml:space="preserve">studiach podyplomowych, obejmująca również aktywność społeczno </w:t>
      </w:r>
      <w:r w:rsidR="003823F5" w:rsidRPr="0063505C">
        <w:rPr>
          <w:sz w:val="22"/>
          <w:szCs w:val="22"/>
        </w:rPr>
        <w:t>–</w:t>
      </w:r>
      <w:r w:rsidR="00B700A4" w:rsidRPr="0063505C">
        <w:rPr>
          <w:sz w:val="22"/>
          <w:szCs w:val="22"/>
        </w:rPr>
        <w:t xml:space="preserve"> zawodową</w:t>
      </w:r>
      <w:r w:rsidR="003823F5" w:rsidRPr="0063505C">
        <w:rPr>
          <w:sz w:val="22"/>
          <w:szCs w:val="22"/>
        </w:rPr>
        <w:t>;</w:t>
      </w:r>
    </w:p>
    <w:p w14:paraId="57BFFA8E" w14:textId="77777777" w:rsidR="00DD21A9" w:rsidRPr="0063505C" w:rsidRDefault="00DD21A9" w:rsidP="002B463B">
      <w:pPr>
        <w:numPr>
          <w:ilvl w:val="0"/>
          <w:numId w:val="30"/>
        </w:numPr>
        <w:tabs>
          <w:tab w:val="clear" w:pos="720"/>
          <w:tab w:val="left" w:pos="408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zajęcia praktyczne </w:t>
      </w:r>
      <w:r w:rsidR="00B76660" w:rsidRPr="0063505C">
        <w:rPr>
          <w:sz w:val="22"/>
          <w:szCs w:val="22"/>
        </w:rPr>
        <w:t>–</w:t>
      </w:r>
      <w:r w:rsidRPr="0063505C">
        <w:rPr>
          <w:sz w:val="22"/>
          <w:szCs w:val="22"/>
        </w:rPr>
        <w:t xml:space="preserve"> </w:t>
      </w:r>
      <w:r w:rsidR="00946D5F" w:rsidRPr="0063505C">
        <w:rPr>
          <w:sz w:val="22"/>
          <w:szCs w:val="22"/>
        </w:rPr>
        <w:t>aktywna forma realizacji kształcenia praktycznego uwzględniona</w:t>
      </w:r>
      <w:r w:rsidR="00CD61D4" w:rsidRPr="0063505C">
        <w:rPr>
          <w:sz w:val="22"/>
          <w:szCs w:val="22"/>
        </w:rPr>
        <w:t xml:space="preserve"> w programie</w:t>
      </w:r>
      <w:r w:rsidR="00856DA2" w:rsidRPr="0063505C">
        <w:rPr>
          <w:sz w:val="22"/>
          <w:szCs w:val="22"/>
        </w:rPr>
        <w:t xml:space="preserve"> </w:t>
      </w:r>
      <w:r w:rsidR="003D7956" w:rsidRPr="0063505C">
        <w:rPr>
          <w:sz w:val="22"/>
          <w:szCs w:val="22"/>
        </w:rPr>
        <w:t xml:space="preserve"> studiów</w:t>
      </w:r>
      <w:r w:rsidR="003D7956" w:rsidRPr="0063505C">
        <w:rPr>
          <w:color w:val="FF0000"/>
          <w:sz w:val="22"/>
          <w:szCs w:val="22"/>
        </w:rPr>
        <w:t xml:space="preserve"> </w:t>
      </w:r>
      <w:r w:rsidR="00856DA2" w:rsidRPr="0063505C">
        <w:rPr>
          <w:sz w:val="22"/>
          <w:szCs w:val="22"/>
        </w:rPr>
        <w:t>na studiach stacjonarnych</w:t>
      </w:r>
      <w:r w:rsidR="00946D5F" w:rsidRPr="0063505C">
        <w:rPr>
          <w:sz w:val="22"/>
          <w:szCs w:val="22"/>
        </w:rPr>
        <w:t>;</w:t>
      </w:r>
    </w:p>
    <w:p w14:paraId="7AFC021C" w14:textId="77777777" w:rsidR="00DD21A9" w:rsidRPr="0063505C" w:rsidRDefault="00DD21A9" w:rsidP="002B463B">
      <w:pPr>
        <w:numPr>
          <w:ilvl w:val="0"/>
          <w:numId w:val="30"/>
        </w:numPr>
        <w:tabs>
          <w:tab w:val="clear" w:pos="720"/>
          <w:tab w:val="left" w:pos="408"/>
          <w:tab w:val="num" w:pos="993"/>
        </w:tabs>
        <w:autoSpaceDE w:val="0"/>
        <w:autoSpaceDN w:val="0"/>
        <w:adjustRightInd w:val="0"/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staż </w:t>
      </w:r>
      <w:r w:rsidR="00CD61D4" w:rsidRPr="0063505C">
        <w:rPr>
          <w:sz w:val="22"/>
          <w:szCs w:val="22"/>
        </w:rPr>
        <w:t>–</w:t>
      </w:r>
      <w:r w:rsidR="00946D5F" w:rsidRPr="0063505C">
        <w:rPr>
          <w:sz w:val="22"/>
          <w:szCs w:val="22"/>
        </w:rPr>
        <w:t xml:space="preserve"> aktywna </w:t>
      </w:r>
      <w:r w:rsidR="00431CE8" w:rsidRPr="0063505C">
        <w:rPr>
          <w:sz w:val="22"/>
          <w:szCs w:val="22"/>
        </w:rPr>
        <w:t>forma realizacji kształcenia praktycznego realizowana przez pielęgniarki/położne w</w:t>
      </w:r>
      <w:r w:rsidR="00B76660" w:rsidRPr="0063505C">
        <w:rPr>
          <w:sz w:val="22"/>
          <w:szCs w:val="22"/>
        </w:rPr>
        <w:t> </w:t>
      </w:r>
      <w:r w:rsidR="00431CE8" w:rsidRPr="0063505C">
        <w:rPr>
          <w:sz w:val="22"/>
          <w:szCs w:val="22"/>
        </w:rPr>
        <w:t>ramach kształcenia podyplomowego</w:t>
      </w:r>
      <w:r w:rsidR="003C027E" w:rsidRPr="0063505C">
        <w:rPr>
          <w:sz w:val="22"/>
          <w:szCs w:val="22"/>
        </w:rPr>
        <w:t xml:space="preserve">; </w:t>
      </w:r>
    </w:p>
    <w:p w14:paraId="30E9D4EC" w14:textId="12A97DF3" w:rsidR="003C027E" w:rsidRPr="0063505C" w:rsidRDefault="00DD21A9" w:rsidP="002B463B">
      <w:pPr>
        <w:numPr>
          <w:ilvl w:val="0"/>
          <w:numId w:val="30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uczelniany opiekun praktyki</w:t>
      </w:r>
      <w:r w:rsidR="003C027E" w:rsidRPr="0063505C">
        <w:rPr>
          <w:sz w:val="22"/>
          <w:szCs w:val="22"/>
        </w:rPr>
        <w:t xml:space="preserve"> </w:t>
      </w:r>
      <w:r w:rsidR="00FD123B" w:rsidRPr="0063505C">
        <w:rPr>
          <w:sz w:val="22"/>
          <w:szCs w:val="22"/>
        </w:rPr>
        <w:t>–</w:t>
      </w:r>
      <w:r w:rsidR="003C027E" w:rsidRPr="0063505C">
        <w:rPr>
          <w:sz w:val="22"/>
          <w:szCs w:val="22"/>
        </w:rPr>
        <w:t xml:space="preserve"> </w:t>
      </w:r>
      <w:r w:rsidR="00FD123B" w:rsidRPr="0063505C">
        <w:rPr>
          <w:sz w:val="22"/>
          <w:szCs w:val="22"/>
        </w:rPr>
        <w:t>nauczyciel akademicki</w:t>
      </w:r>
      <w:r w:rsidRPr="0063505C">
        <w:rPr>
          <w:sz w:val="22"/>
          <w:szCs w:val="22"/>
        </w:rPr>
        <w:t xml:space="preserve"> </w:t>
      </w:r>
      <w:r w:rsidR="003C027E" w:rsidRPr="0063505C">
        <w:rPr>
          <w:sz w:val="22"/>
          <w:szCs w:val="22"/>
        </w:rPr>
        <w:t>sprawując</w:t>
      </w:r>
      <w:r w:rsidR="00FD123B" w:rsidRPr="0063505C">
        <w:rPr>
          <w:sz w:val="22"/>
          <w:szCs w:val="22"/>
        </w:rPr>
        <w:t>y</w:t>
      </w:r>
      <w:r w:rsidR="003C027E" w:rsidRPr="0063505C">
        <w:rPr>
          <w:sz w:val="22"/>
          <w:szCs w:val="22"/>
        </w:rPr>
        <w:t xml:space="preserve"> opiekę nad </w:t>
      </w:r>
      <w:r w:rsidR="009B5444" w:rsidRPr="0063505C">
        <w:rPr>
          <w:sz w:val="22"/>
          <w:szCs w:val="22"/>
        </w:rPr>
        <w:t xml:space="preserve">studentami </w:t>
      </w:r>
      <w:r w:rsidR="003C027E" w:rsidRPr="0063505C">
        <w:rPr>
          <w:sz w:val="22"/>
          <w:szCs w:val="22"/>
        </w:rPr>
        <w:t>realizującymi praktykę zawodową</w:t>
      </w:r>
      <w:r w:rsidR="006752C6" w:rsidRPr="0063505C">
        <w:rPr>
          <w:sz w:val="22"/>
          <w:szCs w:val="22"/>
        </w:rPr>
        <w:t>/zajęcia praktyczne/staż</w:t>
      </w:r>
      <w:r w:rsidR="003C027E" w:rsidRPr="0063505C">
        <w:rPr>
          <w:sz w:val="22"/>
          <w:szCs w:val="22"/>
        </w:rPr>
        <w:t>;</w:t>
      </w:r>
    </w:p>
    <w:p w14:paraId="159A392E" w14:textId="592E6F32" w:rsidR="003C027E" w:rsidRPr="0063505C" w:rsidRDefault="006752C6" w:rsidP="002B463B">
      <w:pPr>
        <w:numPr>
          <w:ilvl w:val="0"/>
          <w:numId w:val="30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zakładowy opiekun praktyki – pracownik zakładu, który sprawuje opiekę nad </w:t>
      </w:r>
      <w:r w:rsidR="009B5444" w:rsidRPr="0063505C">
        <w:rPr>
          <w:sz w:val="22"/>
          <w:szCs w:val="22"/>
        </w:rPr>
        <w:t>studentami</w:t>
      </w:r>
      <w:r w:rsidRPr="0063505C">
        <w:rPr>
          <w:sz w:val="22"/>
          <w:szCs w:val="22"/>
        </w:rPr>
        <w:t xml:space="preserve"> </w:t>
      </w:r>
      <w:r w:rsidR="00D0597A" w:rsidRPr="0063505C">
        <w:rPr>
          <w:sz w:val="22"/>
          <w:szCs w:val="22"/>
        </w:rPr>
        <w:t>realizującymi praktykę zawodową/zajęcia praktyczne/staż</w:t>
      </w:r>
      <w:r w:rsidR="005D3903" w:rsidRPr="0063505C">
        <w:rPr>
          <w:sz w:val="22"/>
          <w:szCs w:val="22"/>
        </w:rPr>
        <w:t>;</w:t>
      </w:r>
    </w:p>
    <w:p w14:paraId="656CC4DA" w14:textId="5A733880" w:rsidR="005D3903" w:rsidRPr="0063505C" w:rsidRDefault="005D3903" w:rsidP="002B463B">
      <w:pPr>
        <w:numPr>
          <w:ilvl w:val="0"/>
          <w:numId w:val="30"/>
        </w:numPr>
        <w:tabs>
          <w:tab w:val="clear" w:pos="720"/>
          <w:tab w:val="num" w:pos="993"/>
        </w:tabs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koordynator kształcenia praktycznego </w:t>
      </w:r>
      <w:r w:rsidR="00EB34FF" w:rsidRPr="0063505C">
        <w:rPr>
          <w:sz w:val="22"/>
          <w:szCs w:val="22"/>
        </w:rPr>
        <w:t>–</w:t>
      </w:r>
      <w:r w:rsidRPr="0063505C">
        <w:rPr>
          <w:sz w:val="22"/>
          <w:szCs w:val="22"/>
        </w:rPr>
        <w:t xml:space="preserve"> </w:t>
      </w:r>
      <w:r w:rsidR="00EB34FF" w:rsidRPr="0063505C">
        <w:rPr>
          <w:sz w:val="22"/>
          <w:szCs w:val="22"/>
        </w:rPr>
        <w:t xml:space="preserve">nauczyciel akademicki prowadzący nadzór nad przebiegiem studenckich zajęć praktycznych i praktyk zawodowych w Instytucie Nauk i Zdrowiu. </w:t>
      </w:r>
    </w:p>
    <w:p w14:paraId="58904C36" w14:textId="77777777" w:rsidR="00F11743" w:rsidRPr="0063505C" w:rsidRDefault="00F11743" w:rsidP="002B463B">
      <w:pPr>
        <w:numPr>
          <w:ilvl w:val="0"/>
          <w:numId w:val="41"/>
        </w:numPr>
        <w:ind w:left="567" w:hanging="567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Ilekroć w Regulaminie mowa jest o „praktyce” należy przez to rozumieć praktykę zawodową/zajęcia praktyczne/staż.</w:t>
      </w:r>
    </w:p>
    <w:p w14:paraId="32C89DCB" w14:textId="77777777" w:rsidR="00DD21A9" w:rsidRPr="0063505C" w:rsidRDefault="00DD21A9" w:rsidP="00BF6A7C">
      <w:pPr>
        <w:jc w:val="center"/>
        <w:rPr>
          <w:b/>
          <w:sz w:val="22"/>
          <w:szCs w:val="22"/>
        </w:rPr>
      </w:pPr>
    </w:p>
    <w:p w14:paraId="555A36FB" w14:textId="77777777" w:rsidR="00684641" w:rsidRPr="0063505C" w:rsidRDefault="00684641" w:rsidP="00BF6A7C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Rozdział 2. Cele praktyki</w:t>
      </w:r>
      <w:r w:rsidR="003014CE" w:rsidRPr="0063505C">
        <w:rPr>
          <w:b/>
          <w:sz w:val="22"/>
          <w:szCs w:val="22"/>
        </w:rPr>
        <w:t xml:space="preserve"> </w:t>
      </w:r>
    </w:p>
    <w:p w14:paraId="00FC2AE8" w14:textId="77777777" w:rsidR="00684641" w:rsidRPr="0063505C" w:rsidRDefault="00684641" w:rsidP="00BF6A7C">
      <w:pPr>
        <w:jc w:val="center"/>
        <w:rPr>
          <w:b/>
          <w:sz w:val="22"/>
          <w:szCs w:val="22"/>
        </w:rPr>
      </w:pPr>
    </w:p>
    <w:p w14:paraId="6506B316" w14:textId="77777777" w:rsidR="005D2CEC" w:rsidRPr="0063505C" w:rsidRDefault="003C027E" w:rsidP="00BF6A7C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 3</w:t>
      </w:r>
      <w:r w:rsidR="00D87472" w:rsidRPr="0063505C">
        <w:rPr>
          <w:b/>
          <w:sz w:val="22"/>
          <w:szCs w:val="22"/>
        </w:rPr>
        <w:t>.</w:t>
      </w:r>
    </w:p>
    <w:p w14:paraId="4D1144A9" w14:textId="77777777" w:rsidR="00996D24" w:rsidRPr="0063505C" w:rsidRDefault="00684641" w:rsidP="002B463B">
      <w:pPr>
        <w:tabs>
          <w:tab w:val="num" w:pos="567"/>
        </w:tabs>
        <w:ind w:left="567" w:hanging="567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Celem praktyki</w:t>
      </w:r>
      <w:r w:rsidR="003C027E" w:rsidRPr="0063505C">
        <w:rPr>
          <w:sz w:val="22"/>
          <w:szCs w:val="22"/>
        </w:rPr>
        <w:t xml:space="preserve"> </w:t>
      </w:r>
      <w:r w:rsidR="00563D14" w:rsidRPr="0063505C">
        <w:rPr>
          <w:sz w:val="22"/>
          <w:szCs w:val="22"/>
        </w:rPr>
        <w:t xml:space="preserve">zawodowej </w:t>
      </w:r>
      <w:r w:rsidRPr="0063505C">
        <w:rPr>
          <w:sz w:val="22"/>
          <w:szCs w:val="22"/>
        </w:rPr>
        <w:t>jest</w:t>
      </w:r>
      <w:r w:rsidR="00DC4A57" w:rsidRPr="0063505C">
        <w:rPr>
          <w:sz w:val="22"/>
          <w:szCs w:val="22"/>
        </w:rPr>
        <w:t>:</w:t>
      </w:r>
    </w:p>
    <w:p w14:paraId="2A83DB64" w14:textId="485EF6A1" w:rsidR="00996D24" w:rsidRPr="0063505C" w:rsidRDefault="00D242D7" w:rsidP="002B463B">
      <w:pPr>
        <w:numPr>
          <w:ilvl w:val="1"/>
          <w:numId w:val="2"/>
        </w:numPr>
        <w:tabs>
          <w:tab w:val="clear" w:pos="1440"/>
          <w:tab w:val="num" w:pos="993"/>
        </w:tabs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w</w:t>
      </w:r>
      <w:r w:rsidR="00996D24" w:rsidRPr="0063505C">
        <w:rPr>
          <w:sz w:val="22"/>
          <w:szCs w:val="22"/>
        </w:rPr>
        <w:t>prowadzenie do praktycznego wykonywania zawodu</w:t>
      </w:r>
      <w:r w:rsidR="007B4D95" w:rsidRPr="0063505C">
        <w:rPr>
          <w:sz w:val="22"/>
          <w:szCs w:val="22"/>
        </w:rPr>
        <w:t>,</w:t>
      </w:r>
      <w:r w:rsidRPr="0063505C">
        <w:rPr>
          <w:sz w:val="22"/>
          <w:szCs w:val="22"/>
        </w:rPr>
        <w:t xml:space="preserve"> doskonalenie kompetencji zawodowych, do których</w:t>
      </w:r>
      <w:r w:rsidR="00897140" w:rsidRPr="0063505C">
        <w:rPr>
          <w:sz w:val="22"/>
          <w:szCs w:val="22"/>
        </w:rPr>
        <w:t xml:space="preserve"> przygotowują</w:t>
      </w:r>
      <w:r w:rsidR="00027309" w:rsidRPr="0063505C">
        <w:rPr>
          <w:sz w:val="22"/>
          <w:szCs w:val="22"/>
        </w:rPr>
        <w:t>:</w:t>
      </w:r>
      <w:r w:rsidR="00897140" w:rsidRPr="0063505C">
        <w:rPr>
          <w:sz w:val="22"/>
          <w:szCs w:val="22"/>
        </w:rPr>
        <w:t xml:space="preserve"> studia, </w:t>
      </w:r>
      <w:r w:rsidRPr="0063505C">
        <w:rPr>
          <w:sz w:val="22"/>
          <w:szCs w:val="22"/>
        </w:rPr>
        <w:t>studia pody</w:t>
      </w:r>
      <w:r w:rsidR="007B4D95" w:rsidRPr="0063505C">
        <w:rPr>
          <w:sz w:val="22"/>
          <w:szCs w:val="22"/>
        </w:rPr>
        <w:t>plomow</w:t>
      </w:r>
      <w:r w:rsidR="00897140" w:rsidRPr="0063505C">
        <w:rPr>
          <w:sz w:val="22"/>
          <w:szCs w:val="22"/>
        </w:rPr>
        <w:t xml:space="preserve">e, </w:t>
      </w:r>
      <w:r w:rsidRPr="0063505C">
        <w:rPr>
          <w:sz w:val="22"/>
          <w:szCs w:val="22"/>
        </w:rPr>
        <w:t>kurs</w:t>
      </w:r>
      <w:r w:rsidR="00897140" w:rsidRPr="0063505C">
        <w:rPr>
          <w:sz w:val="22"/>
          <w:szCs w:val="22"/>
        </w:rPr>
        <w:t>y i szkolenia</w:t>
      </w:r>
      <w:r w:rsidR="00996D24" w:rsidRPr="0063505C">
        <w:rPr>
          <w:sz w:val="22"/>
          <w:szCs w:val="22"/>
        </w:rPr>
        <w:t>;</w:t>
      </w:r>
    </w:p>
    <w:p w14:paraId="1F84568F" w14:textId="65647329" w:rsidR="00221227" w:rsidRPr="0063505C" w:rsidRDefault="00221227" w:rsidP="002B463B">
      <w:pPr>
        <w:numPr>
          <w:ilvl w:val="1"/>
          <w:numId w:val="2"/>
        </w:numPr>
        <w:tabs>
          <w:tab w:val="clear" w:pos="1440"/>
          <w:tab w:val="num" w:pos="993"/>
          <w:tab w:val="num" w:pos="1080"/>
        </w:tabs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wykształcenie</w:t>
      </w:r>
      <w:r w:rsidR="00897140" w:rsidRPr="0063505C">
        <w:rPr>
          <w:sz w:val="22"/>
          <w:szCs w:val="22"/>
        </w:rPr>
        <w:t xml:space="preserve"> oraz </w:t>
      </w:r>
      <w:r w:rsidR="00586D80" w:rsidRPr="0063505C">
        <w:rPr>
          <w:sz w:val="22"/>
          <w:szCs w:val="22"/>
        </w:rPr>
        <w:t>doskonalenie</w:t>
      </w:r>
      <w:r w:rsidRPr="0063505C">
        <w:rPr>
          <w:sz w:val="22"/>
          <w:szCs w:val="22"/>
        </w:rPr>
        <w:t xml:space="preserve"> umiejętności zastosowania wiedzy teoretycznej</w:t>
      </w:r>
      <w:r w:rsidR="00137A9E" w:rsidRPr="0063505C">
        <w:rPr>
          <w:sz w:val="22"/>
          <w:szCs w:val="22"/>
        </w:rPr>
        <w:t>,</w:t>
      </w:r>
      <w:r w:rsidRPr="0063505C">
        <w:rPr>
          <w:sz w:val="22"/>
          <w:szCs w:val="22"/>
        </w:rPr>
        <w:t xml:space="preserve"> zdobytej w toku</w:t>
      </w:r>
      <w:r w:rsidR="00027309" w:rsidRPr="0063505C">
        <w:rPr>
          <w:sz w:val="22"/>
          <w:szCs w:val="22"/>
        </w:rPr>
        <w:t>:</w:t>
      </w:r>
      <w:r w:rsidRPr="0063505C">
        <w:rPr>
          <w:sz w:val="22"/>
          <w:szCs w:val="22"/>
        </w:rPr>
        <w:t xml:space="preserve"> studiów</w:t>
      </w:r>
      <w:r w:rsidR="00D242D7" w:rsidRPr="0063505C">
        <w:rPr>
          <w:sz w:val="22"/>
          <w:szCs w:val="22"/>
        </w:rPr>
        <w:t>, studiów podyplomowych</w:t>
      </w:r>
      <w:r w:rsidR="00897140" w:rsidRPr="0063505C">
        <w:rPr>
          <w:sz w:val="22"/>
          <w:szCs w:val="22"/>
        </w:rPr>
        <w:t>,</w:t>
      </w:r>
      <w:r w:rsidR="00D242D7" w:rsidRPr="0063505C">
        <w:rPr>
          <w:sz w:val="22"/>
          <w:szCs w:val="22"/>
        </w:rPr>
        <w:t xml:space="preserve"> kurs</w:t>
      </w:r>
      <w:r w:rsidR="00897140" w:rsidRPr="0063505C">
        <w:rPr>
          <w:sz w:val="22"/>
          <w:szCs w:val="22"/>
        </w:rPr>
        <w:t>ów i szkoleń</w:t>
      </w:r>
      <w:r w:rsidR="00DC654C" w:rsidRPr="0063505C">
        <w:rPr>
          <w:sz w:val="22"/>
          <w:szCs w:val="22"/>
        </w:rPr>
        <w:t>,</w:t>
      </w:r>
      <w:r w:rsidRPr="0063505C">
        <w:rPr>
          <w:sz w:val="22"/>
          <w:szCs w:val="22"/>
        </w:rPr>
        <w:t xml:space="preserve"> w</w:t>
      </w:r>
      <w:r w:rsidR="002634FB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>praktyce – integracja wiedzy teoretycznej z</w:t>
      </w:r>
      <w:r w:rsidR="00B03B21" w:rsidRPr="0063505C">
        <w:rPr>
          <w:sz w:val="22"/>
          <w:szCs w:val="22"/>
        </w:rPr>
        <w:t> </w:t>
      </w:r>
      <w:r w:rsidRPr="0063505C">
        <w:rPr>
          <w:sz w:val="22"/>
          <w:szCs w:val="22"/>
        </w:rPr>
        <w:t>praktyką;</w:t>
      </w:r>
    </w:p>
    <w:p w14:paraId="32F96D83" w14:textId="77777777" w:rsidR="00BF7E54" w:rsidRPr="0063505C" w:rsidRDefault="00221227" w:rsidP="002B463B">
      <w:pPr>
        <w:numPr>
          <w:ilvl w:val="1"/>
          <w:numId w:val="2"/>
        </w:numPr>
        <w:tabs>
          <w:tab w:val="clear" w:pos="1440"/>
          <w:tab w:val="num" w:pos="993"/>
          <w:tab w:val="num" w:pos="1080"/>
        </w:tabs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lastRenderedPageBreak/>
        <w:t>po</w:t>
      </w:r>
      <w:r w:rsidR="00227D8C" w:rsidRPr="0063505C">
        <w:rPr>
          <w:sz w:val="22"/>
          <w:szCs w:val="22"/>
        </w:rPr>
        <w:t>znawanie środowiska zawodowego</w:t>
      </w:r>
      <w:r w:rsidR="00895DF4" w:rsidRPr="0063505C">
        <w:rPr>
          <w:sz w:val="22"/>
          <w:szCs w:val="22"/>
        </w:rPr>
        <w:t>,</w:t>
      </w:r>
      <w:r w:rsidR="00C26190" w:rsidRPr="0063505C">
        <w:rPr>
          <w:sz w:val="22"/>
          <w:szCs w:val="22"/>
        </w:rPr>
        <w:t xml:space="preserve"> organizacji pracy, odpowiadającej współczesnym tendencjom w</w:t>
      </w:r>
      <w:r w:rsidR="003463A3" w:rsidRPr="0063505C">
        <w:rPr>
          <w:sz w:val="22"/>
          <w:szCs w:val="22"/>
        </w:rPr>
        <w:t> </w:t>
      </w:r>
      <w:r w:rsidR="00C26190" w:rsidRPr="0063505C">
        <w:rPr>
          <w:sz w:val="22"/>
          <w:szCs w:val="22"/>
        </w:rPr>
        <w:t>gospodarce, administracji, edukacj</w:t>
      </w:r>
      <w:r w:rsidR="00574A31" w:rsidRPr="0063505C">
        <w:rPr>
          <w:sz w:val="22"/>
          <w:szCs w:val="22"/>
        </w:rPr>
        <w:t>i</w:t>
      </w:r>
      <w:r w:rsidR="00586D80" w:rsidRPr="0063505C">
        <w:rPr>
          <w:sz w:val="22"/>
          <w:szCs w:val="22"/>
        </w:rPr>
        <w:t xml:space="preserve">, ochronie zdrowia </w:t>
      </w:r>
      <w:r w:rsidR="00C26190" w:rsidRPr="0063505C">
        <w:rPr>
          <w:sz w:val="22"/>
          <w:szCs w:val="22"/>
        </w:rPr>
        <w:t>itp.</w:t>
      </w:r>
      <w:r w:rsidR="00BF7E54" w:rsidRPr="0063505C">
        <w:rPr>
          <w:sz w:val="22"/>
          <w:szCs w:val="22"/>
        </w:rPr>
        <w:t>;</w:t>
      </w:r>
      <w:r w:rsidR="00227D8C" w:rsidRPr="0063505C">
        <w:rPr>
          <w:sz w:val="22"/>
          <w:szCs w:val="22"/>
        </w:rPr>
        <w:t xml:space="preserve"> </w:t>
      </w:r>
    </w:p>
    <w:p w14:paraId="25EB11F5" w14:textId="64B7606D" w:rsidR="00E94554" w:rsidRPr="0063505C" w:rsidRDefault="00895DF4" w:rsidP="002B463B">
      <w:pPr>
        <w:numPr>
          <w:ilvl w:val="1"/>
          <w:numId w:val="2"/>
        </w:numPr>
        <w:tabs>
          <w:tab w:val="clear" w:pos="1440"/>
          <w:tab w:val="num" w:pos="993"/>
          <w:tab w:val="num" w:pos="1080"/>
        </w:tabs>
        <w:ind w:left="993" w:hanging="426"/>
        <w:jc w:val="both"/>
        <w:rPr>
          <w:b/>
          <w:sz w:val="22"/>
          <w:szCs w:val="22"/>
        </w:rPr>
      </w:pPr>
      <w:r w:rsidRPr="0063505C">
        <w:rPr>
          <w:sz w:val="22"/>
          <w:szCs w:val="22"/>
        </w:rPr>
        <w:t>przyjęcie przez studenta odpowiedzialności za własne kształcenie</w:t>
      </w:r>
      <w:r w:rsidR="00E2639C" w:rsidRPr="0063505C">
        <w:rPr>
          <w:sz w:val="22"/>
          <w:szCs w:val="22"/>
        </w:rPr>
        <w:t>,</w:t>
      </w:r>
      <w:r w:rsidRPr="0063505C">
        <w:rPr>
          <w:sz w:val="22"/>
          <w:szCs w:val="22"/>
        </w:rPr>
        <w:t xml:space="preserve"> </w:t>
      </w:r>
      <w:r w:rsidR="00137A9E" w:rsidRPr="0063505C">
        <w:rPr>
          <w:sz w:val="22"/>
          <w:szCs w:val="22"/>
        </w:rPr>
        <w:t>a także</w:t>
      </w:r>
      <w:r w:rsidRPr="0063505C">
        <w:rPr>
          <w:sz w:val="22"/>
          <w:szCs w:val="22"/>
        </w:rPr>
        <w:t xml:space="preserve"> </w:t>
      </w:r>
      <w:r w:rsidR="00956567" w:rsidRPr="0063505C">
        <w:rPr>
          <w:sz w:val="22"/>
          <w:szCs w:val="22"/>
        </w:rPr>
        <w:t>zachowanie zgodne z</w:t>
      </w:r>
      <w:r w:rsidR="003463A3" w:rsidRPr="0063505C">
        <w:rPr>
          <w:sz w:val="22"/>
          <w:szCs w:val="22"/>
        </w:rPr>
        <w:t> </w:t>
      </w:r>
      <w:r w:rsidR="00956567" w:rsidRPr="0063505C">
        <w:rPr>
          <w:sz w:val="22"/>
          <w:szCs w:val="22"/>
        </w:rPr>
        <w:t>przyjętymi zasadami etycznymi</w:t>
      </w:r>
      <w:r w:rsidRPr="0063505C">
        <w:rPr>
          <w:sz w:val="22"/>
          <w:szCs w:val="22"/>
        </w:rPr>
        <w:t>.</w:t>
      </w:r>
      <w:r w:rsidR="004F7CAE" w:rsidRPr="0063505C">
        <w:rPr>
          <w:sz w:val="22"/>
          <w:szCs w:val="22"/>
        </w:rPr>
        <w:t xml:space="preserve"> </w:t>
      </w:r>
    </w:p>
    <w:p w14:paraId="461CB5E7" w14:textId="77777777" w:rsidR="003014CE" w:rsidRPr="0063505C" w:rsidRDefault="003014CE" w:rsidP="00BF6A7C">
      <w:pPr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</w:p>
    <w:p w14:paraId="567B26D9" w14:textId="77777777" w:rsidR="00DC4A57" w:rsidRPr="0063505C" w:rsidRDefault="00DC4A57" w:rsidP="00BF6A7C">
      <w:pPr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Rozdział 3. Organizacja praktyki</w:t>
      </w:r>
      <w:r w:rsidR="004D6C30" w:rsidRPr="0063505C">
        <w:rPr>
          <w:b/>
          <w:sz w:val="22"/>
          <w:szCs w:val="22"/>
        </w:rPr>
        <w:t xml:space="preserve"> </w:t>
      </w:r>
    </w:p>
    <w:p w14:paraId="4D8E3B0F" w14:textId="77777777" w:rsidR="00F11743" w:rsidRPr="0063505C" w:rsidRDefault="00F11743" w:rsidP="00897140">
      <w:pPr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</w:p>
    <w:p w14:paraId="647C7B53" w14:textId="77777777" w:rsidR="00897140" w:rsidRPr="0063505C" w:rsidRDefault="00AF6A05" w:rsidP="00897140">
      <w:pPr>
        <w:tabs>
          <w:tab w:val="num" w:pos="540"/>
        </w:tabs>
        <w:ind w:left="540" w:hanging="540"/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 4</w:t>
      </w:r>
      <w:r w:rsidR="00E94554" w:rsidRPr="0063505C">
        <w:rPr>
          <w:b/>
          <w:sz w:val="22"/>
          <w:szCs w:val="22"/>
        </w:rPr>
        <w:t>.</w:t>
      </w:r>
    </w:p>
    <w:p w14:paraId="169406EE" w14:textId="69FB2F0E" w:rsidR="00897140" w:rsidRPr="0063505C" w:rsidRDefault="009B5444" w:rsidP="00BD31BB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color w:val="385623"/>
          <w:sz w:val="22"/>
          <w:szCs w:val="22"/>
        </w:rPr>
      </w:pPr>
      <w:r w:rsidRPr="0063505C">
        <w:rPr>
          <w:color w:val="000000"/>
          <w:sz w:val="22"/>
          <w:szCs w:val="22"/>
        </w:rPr>
        <w:t xml:space="preserve">Student </w:t>
      </w:r>
      <w:r w:rsidR="00897140" w:rsidRPr="0063505C">
        <w:rPr>
          <w:color w:val="000000"/>
          <w:sz w:val="22"/>
          <w:szCs w:val="22"/>
        </w:rPr>
        <w:t>realizuje</w:t>
      </w:r>
      <w:r w:rsidR="00DC4A57" w:rsidRPr="0063505C">
        <w:rPr>
          <w:color w:val="000000"/>
          <w:sz w:val="22"/>
          <w:szCs w:val="22"/>
        </w:rPr>
        <w:t xml:space="preserve"> praktykę</w:t>
      </w:r>
      <w:r w:rsidR="004D6C30" w:rsidRPr="0063505C">
        <w:rPr>
          <w:color w:val="000000"/>
          <w:sz w:val="22"/>
          <w:szCs w:val="22"/>
        </w:rPr>
        <w:t xml:space="preserve"> </w:t>
      </w:r>
      <w:r w:rsidR="00D73F1B" w:rsidRPr="0063505C">
        <w:rPr>
          <w:color w:val="000000"/>
          <w:sz w:val="22"/>
          <w:szCs w:val="22"/>
        </w:rPr>
        <w:t xml:space="preserve">w </w:t>
      </w:r>
      <w:r w:rsidR="00F11743" w:rsidRPr="0063505C">
        <w:rPr>
          <w:color w:val="000000"/>
          <w:sz w:val="22"/>
          <w:szCs w:val="22"/>
        </w:rPr>
        <w:t xml:space="preserve">czasie i wymiarze określonym </w:t>
      </w:r>
      <w:r w:rsidR="00897140" w:rsidRPr="0063505C">
        <w:rPr>
          <w:color w:val="000000"/>
          <w:sz w:val="22"/>
          <w:szCs w:val="22"/>
        </w:rPr>
        <w:t xml:space="preserve">w </w:t>
      </w:r>
      <w:r w:rsidR="00CD4809" w:rsidRPr="0063505C">
        <w:rPr>
          <w:color w:val="000000"/>
          <w:sz w:val="22"/>
          <w:szCs w:val="22"/>
        </w:rPr>
        <w:t>programie</w:t>
      </w:r>
      <w:r w:rsidR="00DC4A57" w:rsidRPr="0063505C">
        <w:rPr>
          <w:color w:val="000000"/>
          <w:sz w:val="22"/>
          <w:szCs w:val="22"/>
        </w:rPr>
        <w:t xml:space="preserve"> </w:t>
      </w:r>
      <w:r w:rsidR="003D7956" w:rsidRPr="0063505C">
        <w:rPr>
          <w:sz w:val="22"/>
          <w:szCs w:val="22"/>
        </w:rPr>
        <w:t>studiów</w:t>
      </w:r>
      <w:r w:rsidR="003D7956" w:rsidRPr="0063505C">
        <w:rPr>
          <w:color w:val="FF0000"/>
          <w:sz w:val="22"/>
          <w:szCs w:val="22"/>
        </w:rPr>
        <w:t xml:space="preserve"> </w:t>
      </w:r>
      <w:r w:rsidR="001B1A3B" w:rsidRPr="0063505C">
        <w:rPr>
          <w:color w:val="000000"/>
          <w:sz w:val="22"/>
          <w:szCs w:val="22"/>
        </w:rPr>
        <w:t xml:space="preserve">dla </w:t>
      </w:r>
      <w:r w:rsidR="00897140" w:rsidRPr="0063505C">
        <w:rPr>
          <w:color w:val="000000"/>
          <w:sz w:val="22"/>
          <w:szCs w:val="22"/>
        </w:rPr>
        <w:t>danej formy kształcenia.</w:t>
      </w:r>
      <w:r w:rsidR="00897140" w:rsidRPr="0063505C">
        <w:rPr>
          <w:sz w:val="22"/>
          <w:szCs w:val="22"/>
        </w:rPr>
        <w:t xml:space="preserve"> </w:t>
      </w:r>
    </w:p>
    <w:p w14:paraId="47DAA1E4" w14:textId="77777777" w:rsidR="00D971CA" w:rsidRPr="0063505C" w:rsidRDefault="007A11FB" w:rsidP="00BD31BB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Praktyka</w:t>
      </w:r>
      <w:r w:rsidR="004D6C30" w:rsidRPr="0063505C">
        <w:rPr>
          <w:sz w:val="22"/>
          <w:szCs w:val="22"/>
        </w:rPr>
        <w:t xml:space="preserve"> </w:t>
      </w:r>
      <w:r w:rsidR="00F11743" w:rsidRPr="0063505C">
        <w:rPr>
          <w:sz w:val="22"/>
          <w:szCs w:val="22"/>
        </w:rPr>
        <w:t xml:space="preserve">realizowana jest w </w:t>
      </w:r>
      <w:r w:rsidRPr="0063505C">
        <w:rPr>
          <w:sz w:val="22"/>
          <w:szCs w:val="22"/>
        </w:rPr>
        <w:t xml:space="preserve">zakładzie pracy, którego profil działalności odpowiada kierunkowi kształcenia oraz zapewnia możliwość osiągnięcia zakładanych efektów </w:t>
      </w:r>
      <w:r w:rsidR="003D7956" w:rsidRPr="0063505C">
        <w:rPr>
          <w:sz w:val="22"/>
          <w:szCs w:val="22"/>
        </w:rPr>
        <w:t>uczenia się</w:t>
      </w:r>
      <w:r w:rsidRPr="0063505C">
        <w:rPr>
          <w:sz w:val="22"/>
          <w:szCs w:val="22"/>
        </w:rPr>
        <w:t>.</w:t>
      </w:r>
    </w:p>
    <w:p w14:paraId="298181F8" w14:textId="77777777" w:rsidR="007A11FB" w:rsidRPr="0063505C" w:rsidRDefault="007A11FB" w:rsidP="00926A4C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Praktyka </w:t>
      </w:r>
      <w:r w:rsidR="004D6C30" w:rsidRPr="0063505C">
        <w:rPr>
          <w:sz w:val="22"/>
          <w:szCs w:val="22"/>
        </w:rPr>
        <w:t>zawodowa</w:t>
      </w:r>
      <w:r w:rsidR="00AF6A05" w:rsidRPr="0063505C">
        <w:rPr>
          <w:sz w:val="22"/>
          <w:szCs w:val="22"/>
        </w:rPr>
        <w:t xml:space="preserve"> </w:t>
      </w:r>
      <w:r w:rsidR="00DC654C" w:rsidRPr="0063505C">
        <w:rPr>
          <w:sz w:val="22"/>
          <w:szCs w:val="22"/>
        </w:rPr>
        <w:t xml:space="preserve">jest </w:t>
      </w:r>
      <w:r w:rsidRPr="0063505C">
        <w:rPr>
          <w:sz w:val="22"/>
          <w:szCs w:val="22"/>
        </w:rPr>
        <w:t>organizowana</w:t>
      </w:r>
      <w:r w:rsidR="00820967" w:rsidRPr="0063505C">
        <w:rPr>
          <w:sz w:val="22"/>
          <w:szCs w:val="22"/>
        </w:rPr>
        <w:t xml:space="preserve"> przez</w:t>
      </w:r>
      <w:r w:rsidRPr="0063505C">
        <w:rPr>
          <w:sz w:val="22"/>
          <w:szCs w:val="22"/>
        </w:rPr>
        <w:t>:</w:t>
      </w:r>
    </w:p>
    <w:p w14:paraId="6863CE46" w14:textId="77777777" w:rsidR="008E5036" w:rsidRPr="0063505C" w:rsidRDefault="00BF4364" w:rsidP="002B463B">
      <w:pPr>
        <w:numPr>
          <w:ilvl w:val="0"/>
          <w:numId w:val="13"/>
        </w:numPr>
        <w:tabs>
          <w:tab w:val="clear" w:pos="1070"/>
          <w:tab w:val="left" w:pos="993"/>
        </w:tabs>
        <w:ind w:hanging="50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uczelnię</w:t>
      </w:r>
      <w:r w:rsidR="007A11FB" w:rsidRPr="0063505C">
        <w:rPr>
          <w:sz w:val="22"/>
          <w:szCs w:val="22"/>
        </w:rPr>
        <w:t xml:space="preserve"> – w zakładzie pracy,</w:t>
      </w:r>
      <w:r w:rsidR="00820967" w:rsidRPr="0063505C">
        <w:rPr>
          <w:sz w:val="22"/>
          <w:szCs w:val="22"/>
        </w:rPr>
        <w:t xml:space="preserve"> z</w:t>
      </w:r>
      <w:r w:rsidR="007A11FB" w:rsidRPr="0063505C">
        <w:rPr>
          <w:sz w:val="22"/>
          <w:szCs w:val="22"/>
        </w:rPr>
        <w:t xml:space="preserve"> którym uczelnia zawar</w:t>
      </w:r>
      <w:r w:rsidR="008E5036" w:rsidRPr="0063505C">
        <w:rPr>
          <w:sz w:val="22"/>
          <w:szCs w:val="22"/>
        </w:rPr>
        <w:t>ła</w:t>
      </w:r>
      <w:r w:rsidR="007A11FB" w:rsidRPr="0063505C">
        <w:rPr>
          <w:sz w:val="22"/>
          <w:szCs w:val="22"/>
        </w:rPr>
        <w:t xml:space="preserve"> porozumienie</w:t>
      </w:r>
      <w:r w:rsidR="008E5036" w:rsidRPr="0063505C">
        <w:rPr>
          <w:sz w:val="22"/>
          <w:szCs w:val="22"/>
        </w:rPr>
        <w:t xml:space="preserve"> </w:t>
      </w:r>
      <w:r w:rsidR="007A11FB" w:rsidRPr="0063505C">
        <w:rPr>
          <w:sz w:val="22"/>
          <w:szCs w:val="22"/>
        </w:rPr>
        <w:t>w tym zakresie, z</w:t>
      </w:r>
      <w:r w:rsidR="003463A3" w:rsidRPr="0063505C">
        <w:rPr>
          <w:sz w:val="22"/>
          <w:szCs w:val="22"/>
        </w:rPr>
        <w:t xml:space="preserve"> </w:t>
      </w:r>
      <w:r w:rsidR="00586D80" w:rsidRPr="0063505C">
        <w:rPr>
          <w:sz w:val="22"/>
          <w:szCs w:val="22"/>
        </w:rPr>
        <w:t>zastrzeżeniem ust. 5</w:t>
      </w:r>
      <w:r w:rsidR="008E5036" w:rsidRPr="0063505C">
        <w:rPr>
          <w:sz w:val="22"/>
          <w:szCs w:val="22"/>
        </w:rPr>
        <w:t>;</w:t>
      </w:r>
    </w:p>
    <w:p w14:paraId="57ED42B2" w14:textId="75403E5A" w:rsidR="000C76AC" w:rsidRPr="0063505C" w:rsidRDefault="007A11FB" w:rsidP="002B463B">
      <w:pPr>
        <w:numPr>
          <w:ilvl w:val="0"/>
          <w:numId w:val="13"/>
        </w:numPr>
        <w:tabs>
          <w:tab w:val="clear" w:pos="1070"/>
          <w:tab w:val="left" w:pos="993"/>
        </w:tabs>
        <w:ind w:hanging="50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s</w:t>
      </w:r>
      <w:r w:rsidR="00BF4364" w:rsidRPr="0063505C">
        <w:rPr>
          <w:sz w:val="22"/>
          <w:szCs w:val="22"/>
        </w:rPr>
        <w:t>tudent</w:t>
      </w:r>
      <w:r w:rsidR="00FC4D56" w:rsidRPr="0063505C">
        <w:rPr>
          <w:sz w:val="22"/>
          <w:szCs w:val="22"/>
        </w:rPr>
        <w:t>a</w:t>
      </w:r>
      <w:r w:rsidRPr="0063505C">
        <w:rPr>
          <w:sz w:val="22"/>
          <w:szCs w:val="22"/>
        </w:rPr>
        <w:t xml:space="preserve"> – samodzielnie, na podstawie </w:t>
      </w:r>
      <w:r w:rsidR="008E561D" w:rsidRPr="0063505C">
        <w:rPr>
          <w:sz w:val="22"/>
          <w:szCs w:val="22"/>
        </w:rPr>
        <w:t>zgody</w:t>
      </w:r>
      <w:r w:rsidRPr="0063505C">
        <w:rPr>
          <w:sz w:val="22"/>
          <w:szCs w:val="22"/>
        </w:rPr>
        <w:t xml:space="preserve"> otrzymane</w:t>
      </w:r>
      <w:r w:rsidR="008E561D" w:rsidRPr="0063505C">
        <w:rPr>
          <w:sz w:val="22"/>
          <w:szCs w:val="22"/>
        </w:rPr>
        <w:t>j</w:t>
      </w:r>
      <w:r w:rsidR="00586D80" w:rsidRPr="0063505C">
        <w:rPr>
          <w:sz w:val="22"/>
          <w:szCs w:val="22"/>
        </w:rPr>
        <w:t xml:space="preserve"> z zakładu pracy</w:t>
      </w:r>
      <w:r w:rsidR="00FB7830" w:rsidRPr="0063505C">
        <w:rPr>
          <w:sz w:val="22"/>
          <w:szCs w:val="22"/>
        </w:rPr>
        <w:t xml:space="preserve"> (w tym za granicą)</w:t>
      </w:r>
      <w:r w:rsidR="00586D80" w:rsidRPr="0063505C">
        <w:rPr>
          <w:sz w:val="22"/>
          <w:szCs w:val="22"/>
        </w:rPr>
        <w:t>.</w:t>
      </w:r>
    </w:p>
    <w:p w14:paraId="44249CC0" w14:textId="77777777" w:rsidR="00586D80" w:rsidRPr="0063505C" w:rsidRDefault="00586D80" w:rsidP="004D6C30">
      <w:pPr>
        <w:numPr>
          <w:ilvl w:val="0"/>
          <w:numId w:val="5"/>
        </w:numPr>
        <w:tabs>
          <w:tab w:val="clear" w:pos="720"/>
          <w:tab w:val="num" w:pos="540"/>
          <w:tab w:val="left" w:pos="108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Zajęcia praktyczne i staże organizowane są przez uczelnię w zakładzie pracy, z którym uczelnia zawarła porozumienie w tym zakresie.</w:t>
      </w:r>
    </w:p>
    <w:p w14:paraId="4B9E55C7" w14:textId="62FBE9AB" w:rsidR="006D3030" w:rsidRPr="0063505C" w:rsidRDefault="00D35188" w:rsidP="00926A4C">
      <w:pPr>
        <w:numPr>
          <w:ilvl w:val="0"/>
          <w:numId w:val="5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W przypadku, gdy </w:t>
      </w:r>
      <w:r w:rsidR="009B5444" w:rsidRPr="0063505C">
        <w:rPr>
          <w:sz w:val="22"/>
          <w:szCs w:val="22"/>
        </w:rPr>
        <w:t>student</w:t>
      </w:r>
      <w:r w:rsidRPr="0063505C">
        <w:rPr>
          <w:sz w:val="22"/>
          <w:szCs w:val="22"/>
        </w:rPr>
        <w:t xml:space="preserve"> zrezygnuje z praktyk</w:t>
      </w:r>
      <w:r w:rsidR="00820967" w:rsidRPr="0063505C">
        <w:rPr>
          <w:sz w:val="22"/>
          <w:szCs w:val="22"/>
        </w:rPr>
        <w:t xml:space="preserve">i </w:t>
      </w:r>
      <w:r w:rsidR="003D2DE3" w:rsidRPr="0063505C">
        <w:rPr>
          <w:sz w:val="22"/>
          <w:szCs w:val="22"/>
        </w:rPr>
        <w:t xml:space="preserve">zawodowej </w:t>
      </w:r>
      <w:r w:rsidR="00820967" w:rsidRPr="0063505C">
        <w:rPr>
          <w:sz w:val="22"/>
          <w:szCs w:val="22"/>
        </w:rPr>
        <w:t>zorganizowanej przez uczelnię</w:t>
      </w:r>
      <w:r w:rsidR="005F59F9" w:rsidRPr="0063505C">
        <w:rPr>
          <w:sz w:val="22"/>
          <w:szCs w:val="22"/>
        </w:rPr>
        <w:t>,</w:t>
      </w:r>
      <w:r w:rsidRPr="0063505C">
        <w:rPr>
          <w:sz w:val="22"/>
          <w:szCs w:val="22"/>
        </w:rPr>
        <w:t xml:space="preserve"> jest zobowiązany do odbycia praktyki </w:t>
      </w:r>
      <w:r w:rsidR="003D2DE3" w:rsidRPr="0063505C">
        <w:rPr>
          <w:sz w:val="22"/>
          <w:szCs w:val="22"/>
        </w:rPr>
        <w:t xml:space="preserve">zawodowej </w:t>
      </w:r>
      <w:r w:rsidRPr="0063505C">
        <w:rPr>
          <w:sz w:val="22"/>
          <w:szCs w:val="22"/>
        </w:rPr>
        <w:t>zorganizowanej we własnym zakresie</w:t>
      </w:r>
      <w:r w:rsidR="008E561D" w:rsidRPr="0063505C">
        <w:rPr>
          <w:sz w:val="22"/>
          <w:szCs w:val="22"/>
        </w:rPr>
        <w:t>.</w:t>
      </w:r>
    </w:p>
    <w:p w14:paraId="144D9FF1" w14:textId="77777777" w:rsidR="00B56FBF" w:rsidRPr="0063505C" w:rsidRDefault="00B56FBF" w:rsidP="00B56FBF">
      <w:pPr>
        <w:jc w:val="center"/>
        <w:rPr>
          <w:sz w:val="22"/>
          <w:szCs w:val="22"/>
        </w:rPr>
      </w:pPr>
    </w:p>
    <w:p w14:paraId="00FDA291" w14:textId="77777777" w:rsidR="00B56FBF" w:rsidRPr="0063505C" w:rsidRDefault="00B56FBF" w:rsidP="00B56FBF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</w:t>
      </w:r>
      <w:r w:rsidR="005F59F9" w:rsidRPr="0063505C">
        <w:rPr>
          <w:b/>
          <w:sz w:val="22"/>
          <w:szCs w:val="22"/>
        </w:rPr>
        <w:t xml:space="preserve"> </w:t>
      </w:r>
      <w:r w:rsidRPr="0063505C">
        <w:rPr>
          <w:b/>
          <w:sz w:val="22"/>
          <w:szCs w:val="22"/>
        </w:rPr>
        <w:t xml:space="preserve">5. </w:t>
      </w:r>
    </w:p>
    <w:p w14:paraId="1D524921" w14:textId="099E8B2F" w:rsidR="00B56FBF" w:rsidRPr="0063505C" w:rsidRDefault="00B56FBF" w:rsidP="000F7C32">
      <w:pPr>
        <w:numPr>
          <w:ilvl w:val="0"/>
          <w:numId w:val="33"/>
        </w:numPr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W przypadku praktyki zawodowej organizowanej przez uczelnię </w:t>
      </w:r>
      <w:r w:rsidR="009B5444" w:rsidRPr="0063505C">
        <w:rPr>
          <w:sz w:val="22"/>
          <w:szCs w:val="22"/>
        </w:rPr>
        <w:t xml:space="preserve">student </w:t>
      </w:r>
      <w:r w:rsidR="00AE0D51" w:rsidRPr="0063505C">
        <w:rPr>
          <w:sz w:val="22"/>
          <w:szCs w:val="22"/>
        </w:rPr>
        <w:t xml:space="preserve">zobowiązany jest </w:t>
      </w:r>
      <w:r w:rsidRPr="0063505C">
        <w:rPr>
          <w:sz w:val="22"/>
          <w:szCs w:val="22"/>
        </w:rPr>
        <w:t>zgłos</w:t>
      </w:r>
      <w:r w:rsidR="00AE0D51" w:rsidRPr="0063505C">
        <w:rPr>
          <w:sz w:val="22"/>
          <w:szCs w:val="22"/>
        </w:rPr>
        <w:t xml:space="preserve">ić </w:t>
      </w:r>
      <w:r w:rsidRPr="0063505C">
        <w:rPr>
          <w:sz w:val="22"/>
          <w:szCs w:val="22"/>
        </w:rPr>
        <w:t xml:space="preserve">się do działu nauczania w celu pobrania skierowania na praktykę (nie dotyczy </w:t>
      </w:r>
      <w:r w:rsidR="009B5444" w:rsidRPr="0063505C">
        <w:rPr>
          <w:sz w:val="22"/>
          <w:szCs w:val="22"/>
        </w:rPr>
        <w:t xml:space="preserve">studentów </w:t>
      </w:r>
      <w:r w:rsidR="0063505C">
        <w:rPr>
          <w:sz w:val="22"/>
          <w:szCs w:val="22"/>
        </w:rPr>
        <w:t>Wydziału</w:t>
      </w:r>
      <w:r w:rsidRPr="0063505C">
        <w:rPr>
          <w:sz w:val="22"/>
          <w:szCs w:val="22"/>
        </w:rPr>
        <w:t xml:space="preserve"> Nauk o</w:t>
      </w:r>
      <w:r w:rsidR="003463A3" w:rsidRPr="0063505C">
        <w:rPr>
          <w:sz w:val="22"/>
          <w:szCs w:val="22"/>
        </w:rPr>
        <w:t> </w:t>
      </w:r>
      <w:r w:rsidRPr="0063505C">
        <w:rPr>
          <w:sz w:val="22"/>
          <w:szCs w:val="22"/>
        </w:rPr>
        <w:t>Zdrowiu)</w:t>
      </w:r>
      <w:r w:rsidR="00AE0D51" w:rsidRPr="0063505C">
        <w:rPr>
          <w:sz w:val="22"/>
          <w:szCs w:val="22"/>
        </w:rPr>
        <w:t>.</w:t>
      </w:r>
      <w:r w:rsidRPr="0063505C">
        <w:rPr>
          <w:sz w:val="22"/>
          <w:szCs w:val="22"/>
        </w:rPr>
        <w:t xml:space="preserve"> </w:t>
      </w:r>
    </w:p>
    <w:p w14:paraId="78CC3028" w14:textId="57697908" w:rsidR="00B56FBF" w:rsidRPr="0063505C" w:rsidRDefault="00AE0D51" w:rsidP="000F7C32">
      <w:pPr>
        <w:numPr>
          <w:ilvl w:val="0"/>
          <w:numId w:val="33"/>
        </w:numPr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W</w:t>
      </w:r>
      <w:r w:rsidR="00B56FBF" w:rsidRPr="0063505C">
        <w:rPr>
          <w:sz w:val="22"/>
          <w:szCs w:val="22"/>
        </w:rPr>
        <w:t xml:space="preserve"> przypadku praktyki zawodowej organizowanej samodzielnie</w:t>
      </w:r>
      <w:r w:rsidRPr="0063505C">
        <w:rPr>
          <w:sz w:val="22"/>
          <w:szCs w:val="22"/>
        </w:rPr>
        <w:t xml:space="preserve">, </w:t>
      </w:r>
      <w:r w:rsidR="009B5444" w:rsidRPr="0063505C">
        <w:rPr>
          <w:sz w:val="22"/>
          <w:szCs w:val="22"/>
        </w:rPr>
        <w:t xml:space="preserve">student </w:t>
      </w:r>
      <w:r w:rsidRPr="0063505C">
        <w:rPr>
          <w:sz w:val="22"/>
          <w:szCs w:val="22"/>
        </w:rPr>
        <w:t>zobowiązany jest</w:t>
      </w:r>
      <w:r w:rsidR="00B56FBF" w:rsidRPr="0063505C">
        <w:rPr>
          <w:sz w:val="22"/>
          <w:szCs w:val="22"/>
        </w:rPr>
        <w:t xml:space="preserve"> złoż</w:t>
      </w:r>
      <w:r w:rsidRPr="0063505C">
        <w:rPr>
          <w:sz w:val="22"/>
          <w:szCs w:val="22"/>
        </w:rPr>
        <w:t>yć</w:t>
      </w:r>
      <w:r w:rsidR="002A6B51" w:rsidRPr="0063505C">
        <w:rPr>
          <w:sz w:val="22"/>
          <w:szCs w:val="22"/>
        </w:rPr>
        <w:t xml:space="preserve"> w dziale nauczania </w:t>
      </w:r>
      <w:r w:rsidR="004319FC" w:rsidRPr="0063505C">
        <w:rPr>
          <w:sz w:val="22"/>
          <w:szCs w:val="22"/>
        </w:rPr>
        <w:t>oświadczenie pracodawcy o przyjęciu na praktykę zawodową</w:t>
      </w:r>
      <w:r w:rsidR="002A429E" w:rsidRPr="0063505C">
        <w:rPr>
          <w:sz w:val="22"/>
          <w:szCs w:val="22"/>
        </w:rPr>
        <w:t xml:space="preserve"> – pisemna zgoda pracodawcy na odbycie praktyki przez </w:t>
      </w:r>
      <w:r w:rsidR="009B5444" w:rsidRPr="0063505C">
        <w:rPr>
          <w:sz w:val="22"/>
          <w:szCs w:val="22"/>
        </w:rPr>
        <w:t>studenta</w:t>
      </w:r>
      <w:r w:rsidR="00F37AF1" w:rsidRPr="0063505C">
        <w:rPr>
          <w:sz w:val="22"/>
          <w:szCs w:val="22"/>
        </w:rPr>
        <w:t>.</w:t>
      </w:r>
      <w:r w:rsidR="00E5662F" w:rsidRPr="0063505C">
        <w:rPr>
          <w:sz w:val="22"/>
          <w:szCs w:val="22"/>
        </w:rPr>
        <w:t xml:space="preserve"> </w:t>
      </w:r>
      <w:r w:rsidR="00B56FBF" w:rsidRPr="0063505C">
        <w:rPr>
          <w:sz w:val="22"/>
          <w:szCs w:val="22"/>
        </w:rPr>
        <w:t xml:space="preserve">Wzór </w:t>
      </w:r>
      <w:r w:rsidR="004319FC" w:rsidRPr="0063505C">
        <w:rPr>
          <w:sz w:val="22"/>
          <w:szCs w:val="22"/>
        </w:rPr>
        <w:t>oświadczenia</w:t>
      </w:r>
      <w:r w:rsidR="00B56FBF" w:rsidRPr="0063505C">
        <w:rPr>
          <w:sz w:val="22"/>
          <w:szCs w:val="22"/>
        </w:rPr>
        <w:t xml:space="preserve"> stanowi załącznik nr 1 do Regulaminu;</w:t>
      </w:r>
    </w:p>
    <w:p w14:paraId="4C606A93" w14:textId="49AE280C" w:rsidR="00B56FBF" w:rsidRPr="0063505C" w:rsidRDefault="00AE0D51" w:rsidP="000F7C32">
      <w:pPr>
        <w:numPr>
          <w:ilvl w:val="0"/>
          <w:numId w:val="33"/>
        </w:numPr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W</w:t>
      </w:r>
      <w:r w:rsidR="00B56FBF" w:rsidRPr="0063505C">
        <w:rPr>
          <w:sz w:val="22"/>
          <w:szCs w:val="22"/>
        </w:rPr>
        <w:t xml:space="preserve"> przypadku praktyki zawodowej organizowanej samodzielnie przez </w:t>
      </w:r>
      <w:r w:rsidR="009B5444" w:rsidRPr="0063505C">
        <w:rPr>
          <w:sz w:val="22"/>
          <w:szCs w:val="22"/>
        </w:rPr>
        <w:t xml:space="preserve">studenta </w:t>
      </w:r>
      <w:r w:rsidR="0063505C">
        <w:rPr>
          <w:sz w:val="22"/>
          <w:szCs w:val="22"/>
        </w:rPr>
        <w:t>Wydziału</w:t>
      </w:r>
      <w:r w:rsidR="00B56FBF" w:rsidRPr="0063505C">
        <w:rPr>
          <w:sz w:val="22"/>
          <w:szCs w:val="22"/>
        </w:rPr>
        <w:t xml:space="preserve"> Nauk</w:t>
      </w:r>
      <w:r w:rsidR="003463A3" w:rsidRPr="0063505C">
        <w:rPr>
          <w:sz w:val="22"/>
          <w:szCs w:val="22"/>
        </w:rPr>
        <w:t xml:space="preserve"> </w:t>
      </w:r>
      <w:r w:rsidR="00B56FBF" w:rsidRPr="0063505C">
        <w:rPr>
          <w:sz w:val="22"/>
          <w:szCs w:val="22"/>
        </w:rPr>
        <w:t>o Zdrowiu</w:t>
      </w:r>
      <w:r w:rsidRPr="0063505C">
        <w:rPr>
          <w:sz w:val="22"/>
          <w:szCs w:val="22"/>
        </w:rPr>
        <w:t>, zobowiązany jest</w:t>
      </w:r>
      <w:r w:rsidR="002A6B51" w:rsidRPr="0063505C">
        <w:rPr>
          <w:sz w:val="22"/>
          <w:szCs w:val="22"/>
        </w:rPr>
        <w:t xml:space="preserve"> </w:t>
      </w:r>
      <w:r w:rsidR="003228AF" w:rsidRPr="0063505C">
        <w:rPr>
          <w:sz w:val="22"/>
          <w:szCs w:val="22"/>
        </w:rPr>
        <w:t xml:space="preserve">on </w:t>
      </w:r>
      <w:r w:rsidRPr="0063505C">
        <w:rPr>
          <w:sz w:val="22"/>
          <w:szCs w:val="22"/>
        </w:rPr>
        <w:t>złożyć</w:t>
      </w:r>
      <w:r w:rsidR="002A6B51" w:rsidRPr="0063505C">
        <w:rPr>
          <w:sz w:val="22"/>
          <w:szCs w:val="22"/>
        </w:rPr>
        <w:t xml:space="preserve"> w dziale nauczania </w:t>
      </w:r>
      <w:r w:rsidR="00B27023" w:rsidRPr="0063505C">
        <w:rPr>
          <w:sz w:val="22"/>
          <w:szCs w:val="22"/>
        </w:rPr>
        <w:t>oświadczenie pracodawcy o przyjęciu na praktykę zawodową</w:t>
      </w:r>
      <w:r w:rsidR="00F11743" w:rsidRPr="0063505C">
        <w:rPr>
          <w:sz w:val="22"/>
          <w:szCs w:val="22"/>
        </w:rPr>
        <w:t xml:space="preserve"> (załącznik</w:t>
      </w:r>
      <w:r w:rsidR="00B56FBF" w:rsidRPr="0063505C">
        <w:rPr>
          <w:sz w:val="22"/>
          <w:szCs w:val="22"/>
        </w:rPr>
        <w:t xml:space="preserve"> nr 1</w:t>
      </w:r>
      <w:r w:rsidR="005D535C" w:rsidRPr="0063505C">
        <w:rPr>
          <w:sz w:val="22"/>
          <w:szCs w:val="22"/>
        </w:rPr>
        <w:t xml:space="preserve"> do Regulaminu</w:t>
      </w:r>
      <w:r w:rsidR="00B56FBF" w:rsidRPr="0063505C">
        <w:rPr>
          <w:sz w:val="22"/>
          <w:szCs w:val="22"/>
        </w:rPr>
        <w:t>) oraz uzupełnion</w:t>
      </w:r>
      <w:r w:rsidRPr="0063505C">
        <w:rPr>
          <w:sz w:val="22"/>
          <w:szCs w:val="22"/>
        </w:rPr>
        <w:t>y</w:t>
      </w:r>
      <w:r w:rsidR="00731204" w:rsidRPr="0063505C">
        <w:rPr>
          <w:sz w:val="22"/>
          <w:szCs w:val="22"/>
        </w:rPr>
        <w:t xml:space="preserve"> przez zakładowego opiekuna praktyki/stażu, </w:t>
      </w:r>
      <w:r w:rsidR="001427A7" w:rsidRPr="0063505C">
        <w:rPr>
          <w:sz w:val="22"/>
          <w:szCs w:val="22"/>
        </w:rPr>
        <w:t xml:space="preserve">kwestionariusz </w:t>
      </w:r>
      <w:r w:rsidR="005505DF" w:rsidRPr="0063505C">
        <w:rPr>
          <w:sz w:val="22"/>
          <w:szCs w:val="22"/>
        </w:rPr>
        <w:t xml:space="preserve">pn. </w:t>
      </w:r>
      <w:r w:rsidR="001427A7" w:rsidRPr="0063505C">
        <w:rPr>
          <w:sz w:val="22"/>
          <w:szCs w:val="22"/>
        </w:rPr>
        <w:t>„Kryteria stanowiące podstawę do prowadzenia kształcenia praktycznego przez zakładowego opiekuna zajęć praktycznych i praktyki zawodowej” (załącznik nr 2 do Regulaminu</w:t>
      </w:r>
      <w:r w:rsidR="00731204" w:rsidRPr="0063505C">
        <w:rPr>
          <w:sz w:val="22"/>
          <w:szCs w:val="22"/>
        </w:rPr>
        <w:t>), a także pobrać dwa egzemplarze</w:t>
      </w:r>
      <w:r w:rsidR="00B56FBF" w:rsidRPr="0063505C">
        <w:rPr>
          <w:sz w:val="22"/>
          <w:szCs w:val="22"/>
        </w:rPr>
        <w:t xml:space="preserve"> porozumienia z zakładem pracy w sprawie organizacji praktyki</w:t>
      </w:r>
      <w:r w:rsidR="00B27023" w:rsidRPr="0063505C">
        <w:rPr>
          <w:sz w:val="22"/>
          <w:szCs w:val="22"/>
        </w:rPr>
        <w:t xml:space="preserve"> (nie dotyczy zakładu pracy, z którym uczelnia zawarła porozumienie w przedmiotowej sprawie)</w:t>
      </w:r>
      <w:r w:rsidR="00B56FBF" w:rsidRPr="0063505C">
        <w:rPr>
          <w:sz w:val="22"/>
          <w:szCs w:val="22"/>
        </w:rPr>
        <w:t>.</w:t>
      </w:r>
    </w:p>
    <w:p w14:paraId="29E56B2F" w14:textId="4FA3465B" w:rsidR="00B56FBF" w:rsidRPr="0063505C" w:rsidRDefault="00B56FBF" w:rsidP="000F7C32">
      <w:pPr>
        <w:numPr>
          <w:ilvl w:val="0"/>
          <w:numId w:val="33"/>
        </w:numPr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Po uzyskaniu zgody w zakładzie pracy na odbycie praktyki zawodowej, </w:t>
      </w:r>
      <w:r w:rsidR="009B5444" w:rsidRPr="0063505C">
        <w:rPr>
          <w:sz w:val="22"/>
          <w:szCs w:val="22"/>
        </w:rPr>
        <w:t xml:space="preserve">student </w:t>
      </w:r>
      <w:r w:rsidRPr="0063505C">
        <w:rPr>
          <w:sz w:val="22"/>
          <w:szCs w:val="22"/>
        </w:rPr>
        <w:t>zwraca dokumenty w</w:t>
      </w:r>
      <w:r w:rsidR="003463A3" w:rsidRPr="0063505C">
        <w:rPr>
          <w:sz w:val="22"/>
          <w:szCs w:val="22"/>
        </w:rPr>
        <w:t> </w:t>
      </w:r>
      <w:r w:rsidRPr="0063505C">
        <w:rPr>
          <w:sz w:val="22"/>
          <w:szCs w:val="22"/>
        </w:rPr>
        <w:t>wyznaczonym przez dział nauczania terminie, nie później jednak niż na tydzień przed rozpoczęciem praktyki.</w:t>
      </w:r>
    </w:p>
    <w:p w14:paraId="614DC57C" w14:textId="77777777" w:rsidR="00B56FBF" w:rsidRPr="0063505C" w:rsidRDefault="00B56FBF" w:rsidP="000F7C32">
      <w:pPr>
        <w:numPr>
          <w:ilvl w:val="0"/>
          <w:numId w:val="33"/>
        </w:numPr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Nie wywiązanie się z ww. obowiązków może stanowić podstawę do braku wyrażenia zgody na realizację praktyki</w:t>
      </w:r>
      <w:r w:rsidR="00F11743" w:rsidRPr="0063505C">
        <w:rPr>
          <w:color w:val="00B050"/>
          <w:sz w:val="22"/>
          <w:szCs w:val="22"/>
        </w:rPr>
        <w:t xml:space="preserve"> </w:t>
      </w:r>
      <w:r w:rsidR="00F11743" w:rsidRPr="0063505C">
        <w:rPr>
          <w:sz w:val="22"/>
          <w:szCs w:val="22"/>
        </w:rPr>
        <w:t xml:space="preserve">zawodowej </w:t>
      </w:r>
      <w:r w:rsidR="001427A7" w:rsidRPr="0063505C">
        <w:rPr>
          <w:sz w:val="22"/>
          <w:szCs w:val="22"/>
        </w:rPr>
        <w:t xml:space="preserve">oraz </w:t>
      </w:r>
      <w:r w:rsidR="003D7956" w:rsidRPr="0063505C">
        <w:rPr>
          <w:sz w:val="22"/>
          <w:szCs w:val="22"/>
        </w:rPr>
        <w:t xml:space="preserve">nie </w:t>
      </w:r>
      <w:r w:rsidR="002A6B51" w:rsidRPr="0063505C">
        <w:rPr>
          <w:sz w:val="22"/>
          <w:szCs w:val="22"/>
        </w:rPr>
        <w:t>zaliczenie</w:t>
      </w:r>
      <w:r w:rsidRPr="0063505C">
        <w:rPr>
          <w:sz w:val="22"/>
          <w:szCs w:val="22"/>
        </w:rPr>
        <w:t xml:space="preserve"> praktyki</w:t>
      </w:r>
      <w:r w:rsidR="00F11743" w:rsidRPr="0063505C">
        <w:rPr>
          <w:sz w:val="22"/>
          <w:szCs w:val="22"/>
        </w:rPr>
        <w:t xml:space="preserve"> zawodowej</w:t>
      </w:r>
      <w:r w:rsidR="001427A7" w:rsidRPr="0063505C">
        <w:rPr>
          <w:sz w:val="22"/>
          <w:szCs w:val="22"/>
        </w:rPr>
        <w:t>.</w:t>
      </w:r>
    </w:p>
    <w:p w14:paraId="7F9E16F6" w14:textId="45CEEB46" w:rsidR="001427A7" w:rsidRPr="0063505C" w:rsidRDefault="001427A7" w:rsidP="000F7C32">
      <w:pPr>
        <w:numPr>
          <w:ilvl w:val="0"/>
          <w:numId w:val="33"/>
        </w:numPr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P</w:t>
      </w:r>
      <w:r w:rsidR="00B56FBF" w:rsidRPr="0063505C">
        <w:rPr>
          <w:sz w:val="22"/>
          <w:szCs w:val="22"/>
        </w:rPr>
        <w:t xml:space="preserve">odczas realizacji </w:t>
      </w:r>
      <w:r w:rsidRPr="0063505C">
        <w:rPr>
          <w:sz w:val="22"/>
          <w:szCs w:val="22"/>
        </w:rPr>
        <w:t xml:space="preserve">praktyki </w:t>
      </w:r>
      <w:r w:rsidR="009B5444" w:rsidRPr="0063505C">
        <w:rPr>
          <w:sz w:val="22"/>
          <w:szCs w:val="22"/>
        </w:rPr>
        <w:t xml:space="preserve">student </w:t>
      </w:r>
      <w:r w:rsidRPr="0063505C">
        <w:rPr>
          <w:sz w:val="22"/>
          <w:szCs w:val="22"/>
        </w:rPr>
        <w:t xml:space="preserve">zobowiązany jest </w:t>
      </w:r>
      <w:r w:rsidR="00B56FBF" w:rsidRPr="0063505C">
        <w:rPr>
          <w:sz w:val="22"/>
          <w:szCs w:val="22"/>
        </w:rPr>
        <w:t>prowadz</w:t>
      </w:r>
      <w:r w:rsidRPr="0063505C">
        <w:rPr>
          <w:sz w:val="22"/>
          <w:szCs w:val="22"/>
        </w:rPr>
        <w:t>ić</w:t>
      </w:r>
      <w:r w:rsidR="00C9750B" w:rsidRPr="0063505C">
        <w:rPr>
          <w:sz w:val="22"/>
          <w:szCs w:val="22"/>
        </w:rPr>
        <w:t xml:space="preserve"> </w:t>
      </w:r>
      <w:r w:rsidR="00017460" w:rsidRPr="0063505C">
        <w:rPr>
          <w:sz w:val="22"/>
          <w:szCs w:val="22"/>
        </w:rPr>
        <w:t xml:space="preserve">odpowiednią </w:t>
      </w:r>
      <w:r w:rsidR="00B56FBF" w:rsidRPr="0063505C">
        <w:rPr>
          <w:color w:val="000000"/>
          <w:sz w:val="22"/>
          <w:szCs w:val="22"/>
        </w:rPr>
        <w:t>dokumentacj</w:t>
      </w:r>
      <w:r w:rsidR="008406DA" w:rsidRPr="0063505C">
        <w:rPr>
          <w:color w:val="000000"/>
          <w:sz w:val="22"/>
          <w:szCs w:val="22"/>
        </w:rPr>
        <w:t>ę,</w:t>
      </w:r>
      <w:r w:rsidR="008406DA" w:rsidRPr="0063505C">
        <w:rPr>
          <w:color w:val="00B050"/>
          <w:sz w:val="22"/>
          <w:szCs w:val="22"/>
        </w:rPr>
        <w:t xml:space="preserve"> </w:t>
      </w:r>
      <w:r w:rsidR="00F11743" w:rsidRPr="0063505C">
        <w:rPr>
          <w:color w:val="00B050"/>
          <w:sz w:val="22"/>
          <w:szCs w:val="22"/>
        </w:rPr>
        <w:br/>
      </w:r>
      <w:r w:rsidR="008406DA" w:rsidRPr="0063505C">
        <w:rPr>
          <w:sz w:val="22"/>
          <w:szCs w:val="22"/>
        </w:rPr>
        <w:t>a w szczególności:</w:t>
      </w:r>
    </w:p>
    <w:p w14:paraId="6EE3D14D" w14:textId="77777777" w:rsidR="001427A7" w:rsidRPr="0063505C" w:rsidRDefault="00B56FBF" w:rsidP="002B463B">
      <w:pPr>
        <w:numPr>
          <w:ilvl w:val="0"/>
          <w:numId w:val="35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„Dziennik praktyki zawodowej”</w:t>
      </w:r>
      <w:r w:rsidR="001427A7" w:rsidRPr="0063505C">
        <w:rPr>
          <w:sz w:val="22"/>
          <w:szCs w:val="22"/>
        </w:rPr>
        <w:t>- załącznik nr 3 do Regulaminu;</w:t>
      </w:r>
    </w:p>
    <w:p w14:paraId="34E17394" w14:textId="77777777" w:rsidR="001427A7" w:rsidRPr="0063505C" w:rsidRDefault="00744288" w:rsidP="002B463B">
      <w:pPr>
        <w:numPr>
          <w:ilvl w:val="0"/>
          <w:numId w:val="35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„Dziennik praktyki zawodowej </w:t>
      </w:r>
      <w:r w:rsidR="00555D58" w:rsidRPr="0063505C">
        <w:rPr>
          <w:sz w:val="22"/>
          <w:szCs w:val="22"/>
        </w:rPr>
        <w:t>pedagogiczny, w tym dla specjalizacji nauczycielskiej</w:t>
      </w:r>
      <w:r w:rsidR="003A6689" w:rsidRPr="0063505C">
        <w:rPr>
          <w:sz w:val="22"/>
          <w:szCs w:val="22"/>
        </w:rPr>
        <w:t>,</w:t>
      </w:r>
      <w:r w:rsidR="00852ECC" w:rsidRPr="0063505C">
        <w:rPr>
          <w:sz w:val="22"/>
          <w:szCs w:val="22"/>
        </w:rPr>
        <w:t xml:space="preserve"> na kierunku Pedagogika Przedszkolna i Wczesnoszkolna</w:t>
      </w:r>
      <w:r w:rsidR="003A6689" w:rsidRPr="0063505C">
        <w:rPr>
          <w:sz w:val="22"/>
          <w:szCs w:val="22"/>
        </w:rPr>
        <w:t xml:space="preserve"> oraz dla studiów podyplomowych</w:t>
      </w:r>
      <w:r w:rsidR="001427A7" w:rsidRPr="0063505C">
        <w:rPr>
          <w:sz w:val="22"/>
          <w:szCs w:val="22"/>
        </w:rPr>
        <w:t>-</w:t>
      </w:r>
      <w:r w:rsidR="001427A7" w:rsidRPr="0063505C">
        <w:rPr>
          <w:b/>
          <w:sz w:val="22"/>
          <w:szCs w:val="22"/>
        </w:rPr>
        <w:t xml:space="preserve"> </w:t>
      </w:r>
      <w:r w:rsidR="001427A7" w:rsidRPr="0063505C">
        <w:rPr>
          <w:sz w:val="22"/>
          <w:szCs w:val="22"/>
        </w:rPr>
        <w:t>załącznik</w:t>
      </w:r>
      <w:r w:rsidR="00852ECC" w:rsidRPr="0063505C">
        <w:rPr>
          <w:sz w:val="22"/>
          <w:szCs w:val="22"/>
        </w:rPr>
        <w:t>i</w:t>
      </w:r>
      <w:r w:rsidR="001427A7" w:rsidRPr="0063505C">
        <w:rPr>
          <w:sz w:val="22"/>
          <w:szCs w:val="22"/>
        </w:rPr>
        <w:t xml:space="preserve"> nr 4</w:t>
      </w:r>
      <w:r w:rsidR="00BC1926" w:rsidRPr="0063505C">
        <w:rPr>
          <w:sz w:val="22"/>
          <w:szCs w:val="22"/>
        </w:rPr>
        <w:t>,</w:t>
      </w:r>
      <w:r w:rsidR="00852ECC" w:rsidRPr="0063505C">
        <w:rPr>
          <w:sz w:val="22"/>
          <w:szCs w:val="22"/>
        </w:rPr>
        <w:t xml:space="preserve"> 4a</w:t>
      </w:r>
      <w:r w:rsidR="00BC1926" w:rsidRPr="0063505C">
        <w:rPr>
          <w:sz w:val="22"/>
          <w:szCs w:val="22"/>
        </w:rPr>
        <w:t>, 4b</w:t>
      </w:r>
      <w:r w:rsidR="00397198" w:rsidRPr="0063505C">
        <w:rPr>
          <w:sz w:val="22"/>
          <w:szCs w:val="22"/>
        </w:rPr>
        <w:t xml:space="preserve"> </w:t>
      </w:r>
      <w:r w:rsidR="001427A7" w:rsidRPr="0063505C">
        <w:rPr>
          <w:sz w:val="22"/>
          <w:szCs w:val="22"/>
        </w:rPr>
        <w:t>do Regulaminu</w:t>
      </w:r>
      <w:r w:rsidR="0076376A" w:rsidRPr="0063505C">
        <w:rPr>
          <w:sz w:val="22"/>
          <w:szCs w:val="22"/>
        </w:rPr>
        <w:t>;</w:t>
      </w:r>
    </w:p>
    <w:p w14:paraId="481BD14D" w14:textId="2EAB1376" w:rsidR="00955DA5" w:rsidRPr="0063505C" w:rsidRDefault="00744288" w:rsidP="002B463B">
      <w:pPr>
        <w:numPr>
          <w:ilvl w:val="0"/>
          <w:numId w:val="35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„Dziennik praktycznych umiejętności zawodowych</w:t>
      </w:r>
      <w:r w:rsidR="00E456DD" w:rsidRPr="0063505C">
        <w:rPr>
          <w:sz w:val="22"/>
          <w:szCs w:val="22"/>
        </w:rPr>
        <w:t xml:space="preserve"> – studia pierwszego stopnia</w:t>
      </w:r>
      <w:r w:rsidRPr="0063505C">
        <w:rPr>
          <w:sz w:val="22"/>
          <w:szCs w:val="22"/>
        </w:rPr>
        <w:t xml:space="preserve">”, dla </w:t>
      </w:r>
      <w:r w:rsidR="009B5444" w:rsidRPr="0063505C">
        <w:rPr>
          <w:sz w:val="22"/>
          <w:szCs w:val="22"/>
        </w:rPr>
        <w:t xml:space="preserve">studentów </w:t>
      </w:r>
      <w:r w:rsidR="0063505C">
        <w:rPr>
          <w:sz w:val="22"/>
          <w:szCs w:val="22"/>
        </w:rPr>
        <w:t>Wydziału</w:t>
      </w:r>
      <w:r w:rsidRPr="0063505C">
        <w:rPr>
          <w:sz w:val="22"/>
          <w:szCs w:val="22"/>
        </w:rPr>
        <w:t xml:space="preserve"> Nauk o Zdrowiu </w:t>
      </w:r>
      <w:r w:rsidR="00FA0E44" w:rsidRPr="0063505C">
        <w:rPr>
          <w:sz w:val="22"/>
          <w:szCs w:val="22"/>
        </w:rPr>
        <w:t>-</w:t>
      </w:r>
      <w:r w:rsidR="001427A7" w:rsidRPr="0063505C">
        <w:rPr>
          <w:color w:val="FF0000"/>
          <w:sz w:val="22"/>
          <w:szCs w:val="22"/>
        </w:rPr>
        <w:t xml:space="preserve"> </w:t>
      </w:r>
      <w:r w:rsidR="001427A7" w:rsidRPr="0063505C">
        <w:rPr>
          <w:sz w:val="22"/>
          <w:szCs w:val="22"/>
        </w:rPr>
        <w:t>załącznik nr 5 do Regulaminu</w:t>
      </w:r>
      <w:r w:rsidR="00E456DD" w:rsidRPr="0063505C">
        <w:rPr>
          <w:sz w:val="22"/>
          <w:szCs w:val="22"/>
        </w:rPr>
        <w:t>;</w:t>
      </w:r>
    </w:p>
    <w:p w14:paraId="6E395D52" w14:textId="7631EE92" w:rsidR="00E456DD" w:rsidRPr="0063505C" w:rsidRDefault="00E456DD" w:rsidP="002B463B">
      <w:pPr>
        <w:numPr>
          <w:ilvl w:val="0"/>
          <w:numId w:val="35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„Dziennik praktycznych umiejętności zawodowych – studia drugiego stopnia”, dla </w:t>
      </w:r>
      <w:r w:rsidR="009B5444" w:rsidRPr="0063505C">
        <w:rPr>
          <w:sz w:val="22"/>
          <w:szCs w:val="22"/>
        </w:rPr>
        <w:t xml:space="preserve">studentów </w:t>
      </w:r>
      <w:r w:rsidR="0063505C">
        <w:rPr>
          <w:sz w:val="22"/>
          <w:szCs w:val="22"/>
        </w:rPr>
        <w:t>Wydziału</w:t>
      </w:r>
      <w:r w:rsidRPr="0063505C">
        <w:rPr>
          <w:sz w:val="22"/>
          <w:szCs w:val="22"/>
        </w:rPr>
        <w:t xml:space="preserve"> Nauk o Zdrowiu – załącznik nr 6 do Regulaminu.</w:t>
      </w:r>
    </w:p>
    <w:p w14:paraId="29BE17A3" w14:textId="5FA8D351" w:rsidR="00B56FBF" w:rsidRPr="0063505C" w:rsidRDefault="001427A7" w:rsidP="000F7C32">
      <w:pPr>
        <w:numPr>
          <w:ilvl w:val="0"/>
          <w:numId w:val="33"/>
        </w:numPr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P</w:t>
      </w:r>
      <w:r w:rsidR="00B56FBF" w:rsidRPr="0063505C">
        <w:rPr>
          <w:sz w:val="22"/>
          <w:szCs w:val="22"/>
        </w:rPr>
        <w:t xml:space="preserve">o zakończeniu praktyki </w:t>
      </w:r>
      <w:r w:rsidR="009B5444" w:rsidRPr="0063505C">
        <w:rPr>
          <w:sz w:val="22"/>
          <w:szCs w:val="22"/>
        </w:rPr>
        <w:t xml:space="preserve">student </w:t>
      </w:r>
      <w:r w:rsidR="00B56FBF" w:rsidRPr="0063505C">
        <w:rPr>
          <w:sz w:val="22"/>
          <w:szCs w:val="22"/>
        </w:rPr>
        <w:t>przedstawi</w:t>
      </w:r>
      <w:r w:rsidR="00542567" w:rsidRPr="0063505C">
        <w:rPr>
          <w:sz w:val="22"/>
          <w:szCs w:val="22"/>
        </w:rPr>
        <w:t>a</w:t>
      </w:r>
      <w:r w:rsidR="00B56FBF" w:rsidRPr="0063505C">
        <w:rPr>
          <w:sz w:val="22"/>
          <w:szCs w:val="22"/>
        </w:rPr>
        <w:t xml:space="preserve"> uczelnianemu opiekunowi praktyki pełn</w:t>
      </w:r>
      <w:r w:rsidR="00542567" w:rsidRPr="0063505C">
        <w:rPr>
          <w:sz w:val="22"/>
          <w:szCs w:val="22"/>
        </w:rPr>
        <w:t>ą</w:t>
      </w:r>
      <w:r w:rsidR="00B56FBF" w:rsidRPr="0063505C">
        <w:rPr>
          <w:sz w:val="22"/>
          <w:szCs w:val="22"/>
        </w:rPr>
        <w:t xml:space="preserve"> dokumentacj</w:t>
      </w:r>
      <w:r w:rsidR="00542567" w:rsidRPr="0063505C">
        <w:rPr>
          <w:sz w:val="22"/>
          <w:szCs w:val="22"/>
        </w:rPr>
        <w:t>ę</w:t>
      </w:r>
      <w:r w:rsidR="00B56FBF" w:rsidRPr="0063505C">
        <w:rPr>
          <w:sz w:val="22"/>
          <w:szCs w:val="22"/>
        </w:rPr>
        <w:t>, potwierdzając</w:t>
      </w:r>
      <w:r w:rsidR="00542567" w:rsidRPr="0063505C">
        <w:rPr>
          <w:sz w:val="22"/>
          <w:szCs w:val="22"/>
        </w:rPr>
        <w:t>ą</w:t>
      </w:r>
      <w:r w:rsidR="00B56FBF" w:rsidRPr="0063505C">
        <w:rPr>
          <w:sz w:val="22"/>
          <w:szCs w:val="22"/>
        </w:rPr>
        <w:t xml:space="preserve"> realizację celów i zadań szczegółowo określonych w programie praktyki, w tym opini</w:t>
      </w:r>
      <w:r w:rsidR="00542567" w:rsidRPr="0063505C">
        <w:rPr>
          <w:sz w:val="22"/>
          <w:szCs w:val="22"/>
        </w:rPr>
        <w:t>ę</w:t>
      </w:r>
      <w:r w:rsidR="00B56FBF" w:rsidRPr="0063505C">
        <w:rPr>
          <w:sz w:val="22"/>
          <w:szCs w:val="22"/>
        </w:rPr>
        <w:t xml:space="preserve"> zakładowego opiekuna praktyki</w:t>
      </w:r>
      <w:r w:rsidR="00852ECC" w:rsidRPr="0063505C">
        <w:rPr>
          <w:sz w:val="22"/>
          <w:szCs w:val="22"/>
        </w:rPr>
        <w:t>, stanowiącą załącznik nr 7 do Regulaminu;</w:t>
      </w:r>
      <w:r w:rsidR="00B56FBF" w:rsidRPr="0063505C">
        <w:rPr>
          <w:sz w:val="22"/>
          <w:szCs w:val="22"/>
        </w:rPr>
        <w:t xml:space="preserve"> </w:t>
      </w:r>
    </w:p>
    <w:p w14:paraId="6FD5E105" w14:textId="77777777" w:rsidR="006968D4" w:rsidRPr="0063505C" w:rsidRDefault="006968D4" w:rsidP="002B463B">
      <w:pPr>
        <w:numPr>
          <w:ilvl w:val="0"/>
          <w:numId w:val="33"/>
        </w:numPr>
        <w:ind w:left="567" w:hanging="567"/>
        <w:rPr>
          <w:sz w:val="22"/>
          <w:szCs w:val="22"/>
        </w:rPr>
      </w:pPr>
      <w:r w:rsidRPr="0063505C">
        <w:rPr>
          <w:sz w:val="22"/>
          <w:szCs w:val="22"/>
        </w:rPr>
        <w:t xml:space="preserve">Opinie, o których mowa w  ust. 7 przechowywane są w aktach osobowych studenta. </w:t>
      </w:r>
    </w:p>
    <w:p w14:paraId="7B267B24" w14:textId="77777777" w:rsidR="006968D4" w:rsidRPr="0063505C" w:rsidRDefault="006968D4" w:rsidP="006968D4">
      <w:pPr>
        <w:jc w:val="both"/>
        <w:rPr>
          <w:sz w:val="22"/>
          <w:szCs w:val="22"/>
        </w:rPr>
      </w:pPr>
    </w:p>
    <w:p w14:paraId="20D47348" w14:textId="77777777" w:rsidR="002E5E01" w:rsidRPr="0063505C" w:rsidRDefault="002E5E01" w:rsidP="00FB7830">
      <w:pPr>
        <w:rPr>
          <w:b/>
          <w:sz w:val="22"/>
          <w:szCs w:val="22"/>
        </w:rPr>
      </w:pPr>
    </w:p>
    <w:p w14:paraId="115764DB" w14:textId="77777777" w:rsidR="0045564B" w:rsidRPr="0063505C" w:rsidRDefault="0045564B" w:rsidP="0045564B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</w:t>
      </w:r>
      <w:r w:rsidR="005F59F9" w:rsidRPr="0063505C">
        <w:rPr>
          <w:b/>
          <w:sz w:val="22"/>
          <w:szCs w:val="22"/>
        </w:rPr>
        <w:t xml:space="preserve"> </w:t>
      </w:r>
      <w:r w:rsidRPr="0063505C">
        <w:rPr>
          <w:b/>
          <w:sz w:val="22"/>
          <w:szCs w:val="22"/>
        </w:rPr>
        <w:t>6.</w:t>
      </w:r>
    </w:p>
    <w:p w14:paraId="60C4D4E9" w14:textId="140F53C7" w:rsidR="0045564B" w:rsidRPr="0063505C" w:rsidRDefault="009B5444" w:rsidP="0045564B">
      <w:pPr>
        <w:numPr>
          <w:ilvl w:val="0"/>
          <w:numId w:val="2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lastRenderedPageBreak/>
        <w:t>Student</w:t>
      </w:r>
      <w:r w:rsidR="003666D0" w:rsidRPr="0063505C">
        <w:rPr>
          <w:sz w:val="22"/>
          <w:szCs w:val="22"/>
        </w:rPr>
        <w:t>,</w:t>
      </w:r>
      <w:r w:rsidR="00F11743" w:rsidRPr="0063505C">
        <w:rPr>
          <w:sz w:val="22"/>
          <w:szCs w:val="22"/>
        </w:rPr>
        <w:t xml:space="preserve"> </w:t>
      </w:r>
      <w:r w:rsidR="00E2697E" w:rsidRPr="0063505C">
        <w:rPr>
          <w:sz w:val="22"/>
          <w:szCs w:val="22"/>
        </w:rPr>
        <w:t xml:space="preserve">przy składaniu w </w:t>
      </w:r>
      <w:r w:rsidR="00D0724B" w:rsidRPr="0063505C">
        <w:rPr>
          <w:sz w:val="22"/>
          <w:szCs w:val="22"/>
        </w:rPr>
        <w:t>d</w:t>
      </w:r>
      <w:r w:rsidR="00E2697E" w:rsidRPr="0063505C">
        <w:rPr>
          <w:sz w:val="22"/>
          <w:szCs w:val="22"/>
        </w:rPr>
        <w:t xml:space="preserve">ziale </w:t>
      </w:r>
      <w:r w:rsidR="00D0724B" w:rsidRPr="0063505C">
        <w:rPr>
          <w:sz w:val="22"/>
          <w:szCs w:val="22"/>
        </w:rPr>
        <w:t>n</w:t>
      </w:r>
      <w:r w:rsidR="00E2697E" w:rsidRPr="0063505C">
        <w:rPr>
          <w:sz w:val="22"/>
          <w:szCs w:val="22"/>
        </w:rPr>
        <w:t xml:space="preserve">auczania </w:t>
      </w:r>
      <w:r w:rsidR="006C57D9" w:rsidRPr="0063505C">
        <w:rPr>
          <w:sz w:val="22"/>
          <w:szCs w:val="22"/>
        </w:rPr>
        <w:t>oświadczenia pracodawcy</w:t>
      </w:r>
      <w:r w:rsidR="00E2697E" w:rsidRPr="0063505C">
        <w:rPr>
          <w:sz w:val="22"/>
          <w:szCs w:val="22"/>
        </w:rPr>
        <w:t xml:space="preserve">, o którym mowa w §5 ust. 2 zobowiązany jest złożyć </w:t>
      </w:r>
      <w:r w:rsidR="0045564B" w:rsidRPr="0063505C">
        <w:rPr>
          <w:sz w:val="22"/>
          <w:szCs w:val="22"/>
        </w:rPr>
        <w:t>pisemne oświadczenie o posiadanym ubezpieczeniu następstw nieszczęśliwego wypadku (NNW) na czas realizacji praktyki zawodowej</w:t>
      </w:r>
      <w:r w:rsidR="00F11743" w:rsidRPr="0063505C">
        <w:rPr>
          <w:sz w:val="22"/>
          <w:szCs w:val="22"/>
        </w:rPr>
        <w:t>.</w:t>
      </w:r>
    </w:p>
    <w:p w14:paraId="7A28E70D" w14:textId="39C94B3B" w:rsidR="0045564B" w:rsidRPr="0063505C" w:rsidRDefault="009B5444" w:rsidP="0045564B">
      <w:pPr>
        <w:numPr>
          <w:ilvl w:val="0"/>
          <w:numId w:val="2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color w:val="000000"/>
          <w:sz w:val="22"/>
          <w:szCs w:val="22"/>
        </w:rPr>
        <w:t xml:space="preserve">Student </w:t>
      </w:r>
      <w:r w:rsidR="00014B44" w:rsidRPr="0063505C">
        <w:rPr>
          <w:color w:val="000000"/>
          <w:sz w:val="22"/>
          <w:szCs w:val="22"/>
        </w:rPr>
        <w:t>przed rozpoczęciem realizacji</w:t>
      </w:r>
      <w:r w:rsidR="0045564B" w:rsidRPr="0063505C">
        <w:rPr>
          <w:color w:val="000000"/>
          <w:sz w:val="22"/>
          <w:szCs w:val="22"/>
        </w:rPr>
        <w:t xml:space="preserve"> </w:t>
      </w:r>
      <w:r w:rsidR="00014B44" w:rsidRPr="0063505C">
        <w:rPr>
          <w:color w:val="000000"/>
          <w:sz w:val="22"/>
          <w:szCs w:val="22"/>
        </w:rPr>
        <w:t>praktyki zawodowej/zajęć</w:t>
      </w:r>
      <w:r w:rsidR="0045564B" w:rsidRPr="0063505C">
        <w:rPr>
          <w:color w:val="000000"/>
          <w:sz w:val="22"/>
          <w:szCs w:val="22"/>
        </w:rPr>
        <w:t xml:space="preserve"> </w:t>
      </w:r>
      <w:r w:rsidR="00014B44" w:rsidRPr="0063505C">
        <w:rPr>
          <w:color w:val="000000"/>
          <w:sz w:val="22"/>
          <w:szCs w:val="22"/>
        </w:rPr>
        <w:t xml:space="preserve">praktycznych/stażu </w:t>
      </w:r>
      <w:r w:rsidR="0045564B" w:rsidRPr="0063505C">
        <w:rPr>
          <w:color w:val="000000"/>
          <w:sz w:val="22"/>
          <w:szCs w:val="22"/>
        </w:rPr>
        <w:t xml:space="preserve">na kierunku prowadzonym w ramach </w:t>
      </w:r>
      <w:r w:rsidR="0063505C">
        <w:rPr>
          <w:color w:val="000000"/>
          <w:sz w:val="22"/>
          <w:szCs w:val="22"/>
        </w:rPr>
        <w:t>Wydziału</w:t>
      </w:r>
      <w:r w:rsidR="0045564B" w:rsidRPr="0063505C">
        <w:rPr>
          <w:color w:val="000000"/>
          <w:sz w:val="22"/>
          <w:szCs w:val="22"/>
        </w:rPr>
        <w:t xml:space="preserve"> Nauk o Zdrowiu</w:t>
      </w:r>
      <w:r w:rsidR="003666D0" w:rsidRPr="0063505C">
        <w:rPr>
          <w:color w:val="000000"/>
          <w:sz w:val="22"/>
          <w:szCs w:val="22"/>
        </w:rPr>
        <w:t>,</w:t>
      </w:r>
      <w:r w:rsidR="0045564B" w:rsidRPr="0063505C">
        <w:rPr>
          <w:color w:val="FF0000"/>
          <w:sz w:val="22"/>
          <w:szCs w:val="22"/>
        </w:rPr>
        <w:t xml:space="preserve"> </w:t>
      </w:r>
      <w:r w:rsidR="0045564B" w:rsidRPr="0063505C">
        <w:rPr>
          <w:sz w:val="22"/>
          <w:szCs w:val="22"/>
        </w:rPr>
        <w:t>zobowiązany jest złożyć pisemne oświadczenie o</w:t>
      </w:r>
      <w:r w:rsidR="00E9190E" w:rsidRPr="0063505C">
        <w:rPr>
          <w:sz w:val="22"/>
          <w:szCs w:val="22"/>
        </w:rPr>
        <w:t> </w:t>
      </w:r>
      <w:r w:rsidR="003666D0" w:rsidRPr="0063505C">
        <w:rPr>
          <w:sz w:val="22"/>
          <w:szCs w:val="22"/>
        </w:rPr>
        <w:t>posiadaniu</w:t>
      </w:r>
      <w:r w:rsidR="0045564B" w:rsidRPr="0063505C">
        <w:rPr>
          <w:color w:val="FF0000"/>
          <w:sz w:val="22"/>
          <w:szCs w:val="22"/>
        </w:rPr>
        <w:t xml:space="preserve"> </w:t>
      </w:r>
      <w:r w:rsidR="00731204" w:rsidRPr="0063505C">
        <w:rPr>
          <w:sz w:val="22"/>
          <w:szCs w:val="22"/>
        </w:rPr>
        <w:t>obowiązkowych badań</w:t>
      </w:r>
      <w:r w:rsidR="0045564B" w:rsidRPr="0063505C">
        <w:rPr>
          <w:sz w:val="22"/>
          <w:szCs w:val="22"/>
        </w:rPr>
        <w:t xml:space="preserve"> i posiadanym ubezpieczeniu </w:t>
      </w:r>
      <w:r w:rsidR="002E7BB0" w:rsidRPr="0063505C">
        <w:rPr>
          <w:sz w:val="22"/>
          <w:szCs w:val="22"/>
        </w:rPr>
        <w:t>na czas realizacji praktyki tj.:</w:t>
      </w:r>
    </w:p>
    <w:p w14:paraId="0E34D9F5" w14:textId="77777777" w:rsidR="0045564B" w:rsidRPr="0063505C" w:rsidRDefault="002A7ED1" w:rsidP="002B463B">
      <w:pPr>
        <w:numPr>
          <w:ilvl w:val="0"/>
          <w:numId w:val="24"/>
        </w:numPr>
        <w:tabs>
          <w:tab w:val="clear" w:pos="720"/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ubezpieczeniu następstw nieszczęśliwego wypadku (NNW);</w:t>
      </w:r>
    </w:p>
    <w:p w14:paraId="1C9A45C7" w14:textId="77777777" w:rsidR="0045564B" w:rsidRPr="0063505C" w:rsidRDefault="002A7ED1" w:rsidP="002B463B">
      <w:pPr>
        <w:numPr>
          <w:ilvl w:val="0"/>
          <w:numId w:val="24"/>
        </w:numPr>
        <w:tabs>
          <w:tab w:val="clear" w:pos="720"/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aktualnej Pracowniczej Książeczki Zdrowia dla celów sanitarno-epidemiologicznych;</w:t>
      </w:r>
    </w:p>
    <w:p w14:paraId="6573987D" w14:textId="77777777" w:rsidR="0045564B" w:rsidRPr="0063505C" w:rsidRDefault="0045564B" w:rsidP="002B463B">
      <w:pPr>
        <w:numPr>
          <w:ilvl w:val="0"/>
          <w:numId w:val="24"/>
        </w:numPr>
        <w:tabs>
          <w:tab w:val="clear" w:pos="720"/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ubezpieczenia odpowiedzialności cywilnej. </w:t>
      </w:r>
    </w:p>
    <w:p w14:paraId="1EADF244" w14:textId="64B8DBC0" w:rsidR="0045564B" w:rsidRPr="0063505C" w:rsidRDefault="0045564B" w:rsidP="0045564B">
      <w:pPr>
        <w:numPr>
          <w:ilvl w:val="0"/>
          <w:numId w:val="27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Wzór oświadczenia </w:t>
      </w:r>
      <w:r w:rsidR="009B5444" w:rsidRPr="0063505C">
        <w:rPr>
          <w:sz w:val="22"/>
          <w:szCs w:val="22"/>
        </w:rPr>
        <w:t xml:space="preserve">studenta </w:t>
      </w:r>
      <w:r w:rsidRPr="0063505C">
        <w:rPr>
          <w:sz w:val="22"/>
          <w:szCs w:val="22"/>
        </w:rPr>
        <w:t>o posiadany</w:t>
      </w:r>
      <w:r w:rsidR="00D14277" w:rsidRPr="0063505C">
        <w:rPr>
          <w:sz w:val="22"/>
          <w:szCs w:val="22"/>
        </w:rPr>
        <w:t>ch ubezpieczeniach, o których</w:t>
      </w:r>
      <w:r w:rsidRPr="0063505C">
        <w:rPr>
          <w:sz w:val="22"/>
          <w:szCs w:val="22"/>
        </w:rPr>
        <w:t xml:space="preserve"> mowa w ust. 1 i 2 stanowi załącznik</w:t>
      </w:r>
      <w:r w:rsidR="00BF3C07" w:rsidRPr="0063505C">
        <w:rPr>
          <w:sz w:val="22"/>
          <w:szCs w:val="22"/>
        </w:rPr>
        <w:t xml:space="preserve"> nr </w:t>
      </w:r>
      <w:r w:rsidR="00852ECC" w:rsidRPr="0063505C">
        <w:rPr>
          <w:sz w:val="22"/>
          <w:szCs w:val="22"/>
        </w:rPr>
        <w:t xml:space="preserve">8 </w:t>
      </w:r>
      <w:r w:rsidRPr="0063505C">
        <w:rPr>
          <w:sz w:val="22"/>
          <w:szCs w:val="22"/>
        </w:rPr>
        <w:t>do Regulaminu.</w:t>
      </w:r>
    </w:p>
    <w:p w14:paraId="1233E20A" w14:textId="77777777" w:rsidR="0045564B" w:rsidRPr="0063505C" w:rsidRDefault="0045564B" w:rsidP="0045564B">
      <w:pPr>
        <w:jc w:val="center"/>
        <w:rPr>
          <w:b/>
          <w:sz w:val="22"/>
          <w:szCs w:val="22"/>
        </w:rPr>
      </w:pPr>
    </w:p>
    <w:p w14:paraId="6B734A1C" w14:textId="77777777" w:rsidR="00542567" w:rsidRPr="0063505C" w:rsidRDefault="00731204" w:rsidP="00542567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</w:t>
      </w:r>
      <w:r w:rsidR="005F59F9" w:rsidRPr="0063505C">
        <w:rPr>
          <w:b/>
          <w:sz w:val="22"/>
          <w:szCs w:val="22"/>
        </w:rPr>
        <w:t xml:space="preserve"> </w:t>
      </w:r>
      <w:r w:rsidRPr="0063505C">
        <w:rPr>
          <w:b/>
          <w:sz w:val="22"/>
          <w:szCs w:val="22"/>
        </w:rPr>
        <w:t>7</w:t>
      </w:r>
      <w:r w:rsidR="00542567" w:rsidRPr="0063505C">
        <w:rPr>
          <w:b/>
          <w:sz w:val="22"/>
          <w:szCs w:val="22"/>
        </w:rPr>
        <w:t xml:space="preserve">. </w:t>
      </w:r>
    </w:p>
    <w:p w14:paraId="40EF0204" w14:textId="0FEE4250" w:rsidR="00542567" w:rsidRPr="0063505C" w:rsidRDefault="009B5444" w:rsidP="00741F04">
      <w:pPr>
        <w:numPr>
          <w:ilvl w:val="0"/>
          <w:numId w:val="38"/>
        </w:numPr>
        <w:ind w:left="540" w:hanging="540"/>
        <w:jc w:val="both"/>
        <w:rPr>
          <w:b/>
          <w:sz w:val="22"/>
          <w:szCs w:val="22"/>
        </w:rPr>
      </w:pPr>
      <w:r w:rsidRPr="0063505C">
        <w:rPr>
          <w:sz w:val="22"/>
          <w:szCs w:val="22"/>
        </w:rPr>
        <w:t>Student</w:t>
      </w:r>
      <w:r w:rsidR="00542567" w:rsidRPr="0063505C">
        <w:rPr>
          <w:sz w:val="22"/>
          <w:szCs w:val="22"/>
        </w:rPr>
        <w:t>, który z przyczyn losowych lub absencji chorobowej (potwierdzonej zaświadczeniem lekarskim), nie może odbyć w wyznaczonym terminie lub kontynuować już rozpoczętej praktyki</w:t>
      </w:r>
      <w:r w:rsidR="005F59F9" w:rsidRPr="0063505C">
        <w:rPr>
          <w:sz w:val="22"/>
          <w:szCs w:val="22"/>
        </w:rPr>
        <w:t>,</w:t>
      </w:r>
      <w:r w:rsidR="00542567" w:rsidRPr="0063505C">
        <w:rPr>
          <w:sz w:val="22"/>
          <w:szCs w:val="22"/>
        </w:rPr>
        <w:t xml:space="preserve"> zobowiązany jest powiadomić, w ciągu dwóch dni od zdarzenia</w:t>
      </w:r>
      <w:r w:rsidR="00363D0C" w:rsidRPr="0063505C">
        <w:rPr>
          <w:sz w:val="22"/>
          <w:szCs w:val="22"/>
        </w:rPr>
        <w:t>,</w:t>
      </w:r>
      <w:r w:rsidR="00542567" w:rsidRPr="0063505C">
        <w:rPr>
          <w:sz w:val="22"/>
          <w:szCs w:val="22"/>
        </w:rPr>
        <w:t xml:space="preserve"> zakładowego opiekuna praktyki, </w:t>
      </w:r>
      <w:r w:rsidR="00542567" w:rsidRPr="0063505C">
        <w:rPr>
          <w:color w:val="000000"/>
          <w:sz w:val="22"/>
          <w:szCs w:val="22"/>
        </w:rPr>
        <w:t>uczelnianego opiekun</w:t>
      </w:r>
      <w:r w:rsidR="00363D0C" w:rsidRPr="0063505C">
        <w:rPr>
          <w:color w:val="000000"/>
          <w:sz w:val="22"/>
          <w:szCs w:val="22"/>
        </w:rPr>
        <w:t>a praktyki</w:t>
      </w:r>
      <w:r w:rsidR="00363D0C" w:rsidRPr="0063505C">
        <w:rPr>
          <w:sz w:val="22"/>
          <w:szCs w:val="22"/>
        </w:rPr>
        <w:t xml:space="preserve"> oraz dział nauczania.</w:t>
      </w:r>
    </w:p>
    <w:p w14:paraId="2C2D3862" w14:textId="47BF96DE" w:rsidR="00363D0C" w:rsidRPr="0063505C" w:rsidRDefault="00363D0C" w:rsidP="00741F04">
      <w:pPr>
        <w:numPr>
          <w:ilvl w:val="0"/>
          <w:numId w:val="38"/>
        </w:numPr>
        <w:ind w:left="540" w:hanging="540"/>
        <w:jc w:val="both"/>
        <w:rPr>
          <w:color w:val="000000"/>
          <w:sz w:val="22"/>
          <w:szCs w:val="22"/>
        </w:rPr>
      </w:pPr>
      <w:r w:rsidRPr="0063505C">
        <w:rPr>
          <w:color w:val="000000"/>
          <w:sz w:val="22"/>
          <w:szCs w:val="22"/>
        </w:rPr>
        <w:t xml:space="preserve">W przypadku, o którym mowa w ust. 1, </w:t>
      </w:r>
      <w:r w:rsidR="00852ECC" w:rsidRPr="0063505C">
        <w:rPr>
          <w:color w:val="000000"/>
          <w:sz w:val="22"/>
          <w:szCs w:val="22"/>
        </w:rPr>
        <w:t>s</w:t>
      </w:r>
      <w:r w:rsidR="009B5444" w:rsidRPr="0063505C">
        <w:rPr>
          <w:color w:val="000000"/>
          <w:sz w:val="22"/>
          <w:szCs w:val="22"/>
        </w:rPr>
        <w:t xml:space="preserve">tudent </w:t>
      </w:r>
      <w:r w:rsidRPr="0063505C">
        <w:rPr>
          <w:color w:val="000000"/>
          <w:sz w:val="22"/>
          <w:szCs w:val="22"/>
        </w:rPr>
        <w:t>jest zobowiązany do zrealizowania praktyki w terminie ustalonym przez zakład pracy i uczelnianego opiekuna praktyki, jednak nie później</w:t>
      </w:r>
      <w:r w:rsidR="005F59F9" w:rsidRPr="0063505C">
        <w:rPr>
          <w:color w:val="000000"/>
          <w:sz w:val="22"/>
          <w:szCs w:val="22"/>
        </w:rPr>
        <w:t>,</w:t>
      </w:r>
      <w:r w:rsidRPr="0063505C">
        <w:rPr>
          <w:color w:val="000000"/>
          <w:sz w:val="22"/>
          <w:szCs w:val="22"/>
        </w:rPr>
        <w:t xml:space="preserve"> niż do końca semestru</w:t>
      </w:r>
      <w:r w:rsidR="00F12420" w:rsidRPr="0063505C">
        <w:rPr>
          <w:color w:val="000000"/>
          <w:sz w:val="22"/>
          <w:szCs w:val="22"/>
        </w:rPr>
        <w:t xml:space="preserve"> lub okresu</w:t>
      </w:r>
      <w:r w:rsidRPr="0063505C">
        <w:rPr>
          <w:color w:val="000000"/>
          <w:sz w:val="22"/>
          <w:szCs w:val="22"/>
        </w:rPr>
        <w:t>, w którym praktyka/zajęcia praktyczne/staż zostały zaplanowane.</w:t>
      </w:r>
    </w:p>
    <w:p w14:paraId="5DD8D4C7" w14:textId="77777777" w:rsidR="00B56FBF" w:rsidRPr="0063505C" w:rsidRDefault="00B56FBF" w:rsidP="00B56FBF">
      <w:pPr>
        <w:jc w:val="center"/>
        <w:rPr>
          <w:sz w:val="22"/>
          <w:szCs w:val="22"/>
        </w:rPr>
      </w:pPr>
    </w:p>
    <w:p w14:paraId="6267B394" w14:textId="1C0BA8EE" w:rsidR="00AF6A05" w:rsidRPr="0063505C" w:rsidRDefault="00A82EEE" w:rsidP="00573131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 xml:space="preserve">Rozdział 4. Obowiązki organizatorów </w:t>
      </w:r>
      <w:r w:rsidR="00D936ED" w:rsidRPr="0063505C">
        <w:rPr>
          <w:b/>
          <w:sz w:val="22"/>
          <w:szCs w:val="22"/>
        </w:rPr>
        <w:t>oraz</w:t>
      </w:r>
      <w:r w:rsidRPr="0063505C">
        <w:rPr>
          <w:b/>
          <w:sz w:val="22"/>
          <w:szCs w:val="22"/>
        </w:rPr>
        <w:t xml:space="preserve"> </w:t>
      </w:r>
      <w:r w:rsidR="009B5444" w:rsidRPr="0063505C">
        <w:rPr>
          <w:b/>
          <w:sz w:val="22"/>
          <w:szCs w:val="22"/>
        </w:rPr>
        <w:t xml:space="preserve">studentów podczas </w:t>
      </w:r>
      <w:r w:rsidRPr="0063505C">
        <w:rPr>
          <w:b/>
          <w:sz w:val="22"/>
          <w:szCs w:val="22"/>
        </w:rPr>
        <w:t>praktyki</w:t>
      </w:r>
      <w:r w:rsidR="00AF6A05" w:rsidRPr="0063505C">
        <w:rPr>
          <w:b/>
          <w:sz w:val="22"/>
          <w:szCs w:val="22"/>
        </w:rPr>
        <w:t xml:space="preserve"> </w:t>
      </w:r>
    </w:p>
    <w:p w14:paraId="3F611413" w14:textId="77777777" w:rsidR="00AF6A05" w:rsidRPr="0063505C" w:rsidRDefault="00AF6A05" w:rsidP="00573131">
      <w:pPr>
        <w:jc w:val="center"/>
        <w:rPr>
          <w:b/>
          <w:sz w:val="22"/>
          <w:szCs w:val="22"/>
        </w:rPr>
      </w:pPr>
    </w:p>
    <w:p w14:paraId="0A4BF88B" w14:textId="77777777" w:rsidR="00026910" w:rsidRPr="0063505C" w:rsidRDefault="00542567" w:rsidP="00573131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</w:t>
      </w:r>
      <w:r w:rsidR="005F59F9" w:rsidRPr="0063505C">
        <w:rPr>
          <w:b/>
          <w:sz w:val="22"/>
          <w:szCs w:val="22"/>
        </w:rPr>
        <w:t xml:space="preserve"> </w:t>
      </w:r>
      <w:r w:rsidR="00731204" w:rsidRPr="0063505C">
        <w:rPr>
          <w:b/>
          <w:sz w:val="22"/>
          <w:szCs w:val="22"/>
        </w:rPr>
        <w:t>8</w:t>
      </w:r>
      <w:r w:rsidR="00026910" w:rsidRPr="0063505C">
        <w:rPr>
          <w:b/>
          <w:sz w:val="22"/>
          <w:szCs w:val="22"/>
        </w:rPr>
        <w:t>.</w:t>
      </w:r>
    </w:p>
    <w:p w14:paraId="1F8AA598" w14:textId="065C639E" w:rsidR="00221227" w:rsidRPr="0063505C" w:rsidRDefault="00221227" w:rsidP="002B463B">
      <w:pPr>
        <w:numPr>
          <w:ilvl w:val="1"/>
          <w:numId w:val="24"/>
        </w:numPr>
        <w:tabs>
          <w:tab w:val="clear" w:pos="1440"/>
          <w:tab w:val="num" w:pos="567"/>
        </w:tabs>
        <w:ind w:left="567" w:hanging="567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Do </w:t>
      </w:r>
      <w:r w:rsidR="007E29F4" w:rsidRPr="0063505C">
        <w:rPr>
          <w:sz w:val="22"/>
          <w:szCs w:val="22"/>
        </w:rPr>
        <w:t xml:space="preserve">podstawowych </w:t>
      </w:r>
      <w:r w:rsidRPr="0063505C">
        <w:rPr>
          <w:sz w:val="22"/>
          <w:szCs w:val="22"/>
        </w:rPr>
        <w:t xml:space="preserve">obowiązków </w:t>
      </w:r>
      <w:r w:rsidR="009B5444" w:rsidRPr="0063505C">
        <w:rPr>
          <w:sz w:val="22"/>
          <w:szCs w:val="22"/>
        </w:rPr>
        <w:t xml:space="preserve">studentów podczas </w:t>
      </w:r>
      <w:r w:rsidRPr="0063505C">
        <w:rPr>
          <w:sz w:val="22"/>
          <w:szCs w:val="22"/>
        </w:rPr>
        <w:t>praktyk</w:t>
      </w:r>
      <w:r w:rsidR="004B355B" w:rsidRPr="0063505C">
        <w:rPr>
          <w:sz w:val="22"/>
          <w:szCs w:val="22"/>
        </w:rPr>
        <w:t>i</w:t>
      </w:r>
      <w:r w:rsidR="00AF6A05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>należy:</w:t>
      </w:r>
    </w:p>
    <w:p w14:paraId="24FF7B6E" w14:textId="77777777" w:rsidR="00542567" w:rsidRPr="0063505C" w:rsidRDefault="00A47F0C" w:rsidP="006C57D9">
      <w:pPr>
        <w:numPr>
          <w:ilvl w:val="0"/>
          <w:numId w:val="37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zapoznanie się </w:t>
      </w:r>
      <w:r w:rsidR="00F22E8C" w:rsidRPr="0063505C">
        <w:rPr>
          <w:sz w:val="22"/>
          <w:szCs w:val="22"/>
        </w:rPr>
        <w:t xml:space="preserve">z treścią Regulaminu </w:t>
      </w:r>
      <w:r w:rsidR="00221227" w:rsidRPr="0063505C">
        <w:rPr>
          <w:sz w:val="22"/>
          <w:szCs w:val="22"/>
        </w:rPr>
        <w:t>i programem praktyk</w:t>
      </w:r>
      <w:r w:rsidR="009A629F" w:rsidRPr="0063505C">
        <w:rPr>
          <w:sz w:val="22"/>
          <w:szCs w:val="22"/>
        </w:rPr>
        <w:t>i</w:t>
      </w:r>
      <w:r w:rsidR="00221227" w:rsidRPr="0063505C">
        <w:rPr>
          <w:sz w:val="22"/>
          <w:szCs w:val="22"/>
        </w:rPr>
        <w:t>;</w:t>
      </w:r>
    </w:p>
    <w:p w14:paraId="782F022D" w14:textId="77777777" w:rsidR="00542567" w:rsidRPr="0063505C" w:rsidRDefault="00221227" w:rsidP="006C57D9">
      <w:pPr>
        <w:numPr>
          <w:ilvl w:val="0"/>
          <w:numId w:val="37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aktywne uczestniczenie w realizacji zadań objętych programem praktyki</w:t>
      </w:r>
      <w:r w:rsidR="00AF6A05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>i wy</w:t>
      </w:r>
      <w:r w:rsidR="003B5246" w:rsidRPr="0063505C">
        <w:rPr>
          <w:sz w:val="22"/>
          <w:szCs w:val="22"/>
        </w:rPr>
        <w:t>konywanie</w:t>
      </w:r>
      <w:r w:rsidRPr="0063505C">
        <w:rPr>
          <w:sz w:val="22"/>
          <w:szCs w:val="22"/>
        </w:rPr>
        <w:t xml:space="preserve"> poleceń przełożonych w</w:t>
      </w:r>
      <w:r w:rsidR="005F2566" w:rsidRPr="0063505C">
        <w:rPr>
          <w:sz w:val="22"/>
          <w:szCs w:val="22"/>
        </w:rPr>
        <w:t xml:space="preserve"> miejscu</w:t>
      </w:r>
      <w:r w:rsidRPr="0063505C">
        <w:rPr>
          <w:sz w:val="22"/>
          <w:szCs w:val="22"/>
        </w:rPr>
        <w:t xml:space="preserve"> </w:t>
      </w:r>
      <w:r w:rsidR="007F639C" w:rsidRPr="0063505C">
        <w:rPr>
          <w:sz w:val="22"/>
          <w:szCs w:val="22"/>
        </w:rPr>
        <w:t>ich odbywania;</w:t>
      </w:r>
      <w:r w:rsidRPr="0063505C">
        <w:rPr>
          <w:sz w:val="22"/>
          <w:szCs w:val="22"/>
        </w:rPr>
        <w:t xml:space="preserve"> </w:t>
      </w:r>
    </w:p>
    <w:p w14:paraId="3E7362AC" w14:textId="77777777" w:rsidR="00542567" w:rsidRPr="0063505C" w:rsidRDefault="00221227" w:rsidP="006C57D9">
      <w:pPr>
        <w:numPr>
          <w:ilvl w:val="0"/>
          <w:numId w:val="37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przest</w:t>
      </w:r>
      <w:r w:rsidR="007E29F4" w:rsidRPr="0063505C">
        <w:rPr>
          <w:sz w:val="22"/>
          <w:szCs w:val="22"/>
        </w:rPr>
        <w:t>rzeganie</w:t>
      </w:r>
      <w:r w:rsidRPr="0063505C">
        <w:rPr>
          <w:sz w:val="22"/>
          <w:szCs w:val="22"/>
        </w:rPr>
        <w:t xml:space="preserve"> regulaminów i dyscypliny pracy</w:t>
      </w:r>
      <w:r w:rsidR="007E29F4" w:rsidRPr="0063505C">
        <w:rPr>
          <w:sz w:val="22"/>
          <w:szCs w:val="22"/>
        </w:rPr>
        <w:t xml:space="preserve"> obowiązujących w zakładzie pracy</w:t>
      </w:r>
      <w:r w:rsidRPr="0063505C">
        <w:rPr>
          <w:sz w:val="22"/>
          <w:szCs w:val="22"/>
        </w:rPr>
        <w:t>;</w:t>
      </w:r>
    </w:p>
    <w:p w14:paraId="6B9D30BB" w14:textId="77777777" w:rsidR="00542567" w:rsidRPr="0063505C" w:rsidRDefault="00102E49" w:rsidP="006C57D9">
      <w:pPr>
        <w:numPr>
          <w:ilvl w:val="0"/>
          <w:numId w:val="37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dbanie</w:t>
      </w:r>
      <w:r w:rsidR="001C3C67" w:rsidRPr="0063505C">
        <w:rPr>
          <w:sz w:val="22"/>
          <w:szCs w:val="22"/>
        </w:rPr>
        <w:t xml:space="preserve"> o godność studenta i dobre imię uczelni;</w:t>
      </w:r>
    </w:p>
    <w:p w14:paraId="08636462" w14:textId="77777777" w:rsidR="00542567" w:rsidRPr="0063505C" w:rsidRDefault="00D14277" w:rsidP="006C57D9">
      <w:pPr>
        <w:numPr>
          <w:ilvl w:val="0"/>
          <w:numId w:val="37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zadbanie o </w:t>
      </w:r>
      <w:r w:rsidR="0055069B" w:rsidRPr="0063505C">
        <w:rPr>
          <w:sz w:val="22"/>
          <w:szCs w:val="22"/>
        </w:rPr>
        <w:t>odpowiedni ubiór oraz wygląd uwzględniający specyfikę realizowan</w:t>
      </w:r>
      <w:r w:rsidR="003D2DE3" w:rsidRPr="0063505C">
        <w:rPr>
          <w:sz w:val="22"/>
          <w:szCs w:val="22"/>
        </w:rPr>
        <w:t>ej</w:t>
      </w:r>
      <w:r w:rsidR="0055069B" w:rsidRPr="0063505C">
        <w:rPr>
          <w:sz w:val="22"/>
          <w:szCs w:val="22"/>
        </w:rPr>
        <w:t xml:space="preserve"> praktyk</w:t>
      </w:r>
      <w:r w:rsidR="00F11743" w:rsidRPr="0063505C">
        <w:rPr>
          <w:sz w:val="22"/>
          <w:szCs w:val="22"/>
        </w:rPr>
        <w:t>i;</w:t>
      </w:r>
    </w:p>
    <w:p w14:paraId="680EAD2F" w14:textId="37722B9F" w:rsidR="00542567" w:rsidRPr="0063505C" w:rsidRDefault="00D93731" w:rsidP="006C57D9">
      <w:pPr>
        <w:numPr>
          <w:ilvl w:val="0"/>
          <w:numId w:val="37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posiadanie aktualnych ubezpieczeń </w:t>
      </w:r>
      <w:r w:rsidR="006608F3" w:rsidRPr="0063505C">
        <w:rPr>
          <w:sz w:val="22"/>
          <w:szCs w:val="22"/>
        </w:rPr>
        <w:t>oraz aktualnej pracowniczej książeczki z</w:t>
      </w:r>
      <w:r w:rsidRPr="0063505C">
        <w:rPr>
          <w:sz w:val="22"/>
          <w:szCs w:val="22"/>
        </w:rPr>
        <w:t xml:space="preserve">drowia, dla celów sanitarno-epidemiologicznych </w:t>
      </w:r>
      <w:r w:rsidR="006652D2" w:rsidRPr="0063505C">
        <w:rPr>
          <w:sz w:val="22"/>
          <w:szCs w:val="22"/>
        </w:rPr>
        <w:t xml:space="preserve">wymaganych </w:t>
      </w:r>
      <w:r w:rsidR="004B355B" w:rsidRPr="0063505C">
        <w:rPr>
          <w:sz w:val="22"/>
          <w:szCs w:val="22"/>
        </w:rPr>
        <w:t>dla danej formy kształcenia</w:t>
      </w:r>
      <w:r w:rsidR="00643483" w:rsidRPr="0063505C">
        <w:rPr>
          <w:sz w:val="22"/>
          <w:szCs w:val="22"/>
        </w:rPr>
        <w:t xml:space="preserve"> (jeśli taka książeczka zdrowia jest </w:t>
      </w:r>
      <w:r w:rsidR="00FB7830" w:rsidRPr="0063505C">
        <w:rPr>
          <w:sz w:val="22"/>
          <w:szCs w:val="22"/>
        </w:rPr>
        <w:t>konieczna</w:t>
      </w:r>
      <w:r w:rsidR="00643483" w:rsidRPr="0063505C">
        <w:rPr>
          <w:sz w:val="22"/>
          <w:szCs w:val="22"/>
        </w:rPr>
        <w:t>)</w:t>
      </w:r>
      <w:r w:rsidR="004B355B" w:rsidRPr="0063505C">
        <w:rPr>
          <w:sz w:val="22"/>
          <w:szCs w:val="22"/>
        </w:rPr>
        <w:t>;</w:t>
      </w:r>
    </w:p>
    <w:p w14:paraId="1616DD03" w14:textId="77777777" w:rsidR="00331517" w:rsidRPr="0063505C" w:rsidRDefault="009C04E5" w:rsidP="006C57D9">
      <w:pPr>
        <w:numPr>
          <w:ilvl w:val="0"/>
          <w:numId w:val="37"/>
        </w:numPr>
        <w:ind w:left="993" w:hanging="426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dopełni</w:t>
      </w:r>
      <w:r w:rsidR="00002545" w:rsidRPr="0063505C">
        <w:rPr>
          <w:sz w:val="22"/>
          <w:szCs w:val="22"/>
        </w:rPr>
        <w:t>enie</w:t>
      </w:r>
      <w:r w:rsidRPr="0063505C">
        <w:rPr>
          <w:sz w:val="22"/>
          <w:szCs w:val="22"/>
        </w:rPr>
        <w:t xml:space="preserve"> wszystkic</w:t>
      </w:r>
      <w:r w:rsidR="00A47F0C" w:rsidRPr="0063505C">
        <w:rPr>
          <w:sz w:val="22"/>
          <w:szCs w:val="22"/>
        </w:rPr>
        <w:t>h formalności wymaganych przez u</w:t>
      </w:r>
      <w:r w:rsidRPr="0063505C">
        <w:rPr>
          <w:sz w:val="22"/>
          <w:szCs w:val="22"/>
        </w:rPr>
        <w:t>czelnię</w:t>
      </w:r>
      <w:r w:rsidR="001B2CC3" w:rsidRPr="0063505C">
        <w:rPr>
          <w:sz w:val="22"/>
          <w:szCs w:val="22"/>
        </w:rPr>
        <w:t xml:space="preserve">, </w:t>
      </w:r>
      <w:r w:rsidR="00193F9D" w:rsidRPr="0063505C">
        <w:rPr>
          <w:sz w:val="22"/>
          <w:szCs w:val="22"/>
        </w:rPr>
        <w:t>a w szczególności</w:t>
      </w:r>
      <w:r w:rsidR="00B56FBF" w:rsidRPr="0063505C">
        <w:rPr>
          <w:sz w:val="22"/>
          <w:szCs w:val="22"/>
        </w:rPr>
        <w:t xml:space="preserve"> określonych w §5. </w:t>
      </w:r>
      <w:r w:rsidR="00F22E8C" w:rsidRPr="0063505C">
        <w:rPr>
          <w:sz w:val="22"/>
          <w:szCs w:val="22"/>
        </w:rPr>
        <w:t xml:space="preserve"> </w:t>
      </w:r>
    </w:p>
    <w:p w14:paraId="06297603" w14:textId="77777777" w:rsidR="001939C9" w:rsidRPr="0063505C" w:rsidRDefault="001939C9" w:rsidP="001939C9">
      <w:pPr>
        <w:jc w:val="center"/>
        <w:rPr>
          <w:b/>
          <w:sz w:val="22"/>
          <w:szCs w:val="22"/>
        </w:rPr>
      </w:pPr>
    </w:p>
    <w:p w14:paraId="7FA11439" w14:textId="77777777" w:rsidR="001939C9" w:rsidRPr="0063505C" w:rsidRDefault="00731204" w:rsidP="001939C9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</w:t>
      </w:r>
      <w:r w:rsidR="005F59F9" w:rsidRPr="0063505C">
        <w:rPr>
          <w:b/>
          <w:sz w:val="22"/>
          <w:szCs w:val="22"/>
        </w:rPr>
        <w:t xml:space="preserve"> </w:t>
      </w:r>
      <w:r w:rsidRPr="0063505C">
        <w:rPr>
          <w:b/>
          <w:sz w:val="22"/>
          <w:szCs w:val="22"/>
        </w:rPr>
        <w:t>9</w:t>
      </w:r>
      <w:r w:rsidR="001939C9" w:rsidRPr="0063505C">
        <w:rPr>
          <w:b/>
          <w:sz w:val="22"/>
          <w:szCs w:val="22"/>
        </w:rPr>
        <w:t>.</w:t>
      </w:r>
    </w:p>
    <w:p w14:paraId="6191C551" w14:textId="338F5B78" w:rsidR="001939C9" w:rsidRPr="0063505C" w:rsidRDefault="0063505C" w:rsidP="001939C9">
      <w:pPr>
        <w:numPr>
          <w:ilvl w:val="0"/>
          <w:numId w:val="11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Dziekan wydziału </w:t>
      </w:r>
      <w:r w:rsidR="001939C9" w:rsidRPr="0063505C">
        <w:rPr>
          <w:sz w:val="22"/>
          <w:szCs w:val="22"/>
        </w:rPr>
        <w:t>odpowiada za prawidłową realizację programu praktyki</w:t>
      </w:r>
      <w:r w:rsidR="00AE545F" w:rsidRPr="0063505C">
        <w:rPr>
          <w:sz w:val="22"/>
          <w:szCs w:val="22"/>
        </w:rPr>
        <w:t xml:space="preserve"> zawodowej/stażu</w:t>
      </w:r>
      <w:r w:rsidR="00E9735B" w:rsidRPr="0063505C">
        <w:rPr>
          <w:sz w:val="22"/>
          <w:szCs w:val="22"/>
        </w:rPr>
        <w:t>.</w:t>
      </w:r>
    </w:p>
    <w:p w14:paraId="56D6C40B" w14:textId="4DA373E7" w:rsidR="00A44DE8" w:rsidRPr="0063505C" w:rsidRDefault="0063505C" w:rsidP="00A44DE8">
      <w:pPr>
        <w:numPr>
          <w:ilvl w:val="0"/>
          <w:numId w:val="11"/>
        </w:numPr>
        <w:tabs>
          <w:tab w:val="clear" w:pos="360"/>
          <w:tab w:val="num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  <w:shd w:val="clear" w:color="auto" w:fill="FFFFFF"/>
        </w:rPr>
        <w:t xml:space="preserve">Dziekan wydziału </w:t>
      </w:r>
      <w:r w:rsidR="00C756E4" w:rsidRPr="0063505C">
        <w:rPr>
          <w:sz w:val="22"/>
          <w:szCs w:val="22"/>
          <w:bdr w:val="none" w:sz="0" w:space="0" w:color="auto" w:frame="1"/>
          <w:shd w:val="clear" w:color="auto" w:fill="FFFFFF"/>
        </w:rPr>
        <w:t xml:space="preserve">na wniosek kierownika zakładu powołuje uczelnianego opiekuna praktyk na rok akademicki w odniesieniu do kierunku, a w razie konieczności: specjalności i specjalizacji. W 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>Wydziale</w:t>
      </w:r>
      <w:r w:rsidR="00C756E4" w:rsidRPr="0063505C">
        <w:rPr>
          <w:sz w:val="22"/>
          <w:szCs w:val="22"/>
          <w:bdr w:val="none" w:sz="0" w:space="0" w:color="auto" w:frame="1"/>
          <w:shd w:val="clear" w:color="auto" w:fill="FFFFFF"/>
        </w:rPr>
        <w:t xml:space="preserve"> Nauk o Zdrowiu </w:t>
      </w:r>
      <w:r>
        <w:rPr>
          <w:sz w:val="22"/>
          <w:szCs w:val="22"/>
          <w:bdr w:val="none" w:sz="0" w:space="0" w:color="auto" w:frame="1"/>
          <w:shd w:val="clear" w:color="auto" w:fill="FFFFFF"/>
        </w:rPr>
        <w:t>dziekan</w:t>
      </w:r>
      <w:r w:rsidR="00C756E4" w:rsidRPr="0063505C">
        <w:rPr>
          <w:sz w:val="22"/>
          <w:szCs w:val="22"/>
          <w:bdr w:val="none" w:sz="0" w:space="0" w:color="auto" w:frame="1"/>
          <w:shd w:val="clear" w:color="auto" w:fill="FFFFFF"/>
        </w:rPr>
        <w:t xml:space="preserve"> powołuje koordynatora kształcenia praktycznego.</w:t>
      </w:r>
    </w:p>
    <w:p w14:paraId="603C8740" w14:textId="55847DB1" w:rsidR="00A44DE8" w:rsidRPr="0063505C" w:rsidRDefault="00A44DE8" w:rsidP="00A44DE8">
      <w:pPr>
        <w:numPr>
          <w:ilvl w:val="0"/>
          <w:numId w:val="11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63505C">
        <w:rPr>
          <w:sz w:val="22"/>
          <w:szCs w:val="22"/>
        </w:rPr>
        <w:t>Szczegółowy plan i program praktyki, dla każdego kierunku studiów, specjalności i specjalizacji opracowuje uczelniany opiekun praktyk, a zatwierdza kierownik zakładu.</w:t>
      </w:r>
    </w:p>
    <w:p w14:paraId="304BA2F2" w14:textId="77777777" w:rsidR="001939C9" w:rsidRPr="0063505C" w:rsidRDefault="001939C9" w:rsidP="001939C9">
      <w:pPr>
        <w:numPr>
          <w:ilvl w:val="0"/>
          <w:numId w:val="11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63505C">
        <w:rPr>
          <w:sz w:val="22"/>
          <w:szCs w:val="22"/>
        </w:rPr>
        <w:t>Kierown</w:t>
      </w:r>
      <w:r w:rsidR="00E9735B" w:rsidRPr="0063505C">
        <w:rPr>
          <w:sz w:val="22"/>
          <w:szCs w:val="22"/>
        </w:rPr>
        <w:t xml:space="preserve">ik studiów podyplomowych, </w:t>
      </w:r>
      <w:r w:rsidR="00CA4241" w:rsidRPr="0063505C">
        <w:rPr>
          <w:sz w:val="22"/>
          <w:szCs w:val="22"/>
        </w:rPr>
        <w:t>kurs</w:t>
      </w:r>
      <w:r w:rsidR="00F72134" w:rsidRPr="0063505C">
        <w:rPr>
          <w:sz w:val="22"/>
          <w:szCs w:val="22"/>
        </w:rPr>
        <w:t>u,</w:t>
      </w:r>
      <w:r w:rsidR="00E9735B" w:rsidRPr="0063505C">
        <w:rPr>
          <w:sz w:val="22"/>
          <w:szCs w:val="22"/>
        </w:rPr>
        <w:t xml:space="preserve"> szkolenia</w:t>
      </w:r>
      <w:r w:rsidR="00F72134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 xml:space="preserve">odpowiada za przygotowanie </w:t>
      </w:r>
      <w:r w:rsidRPr="0063505C">
        <w:rPr>
          <w:color w:val="000000"/>
          <w:sz w:val="22"/>
          <w:szCs w:val="22"/>
        </w:rPr>
        <w:t>oraz prawidłową realizację planu i programu praktyki</w:t>
      </w:r>
      <w:r w:rsidR="00E9735B" w:rsidRPr="0063505C">
        <w:rPr>
          <w:color w:val="000000"/>
          <w:sz w:val="22"/>
          <w:szCs w:val="22"/>
        </w:rPr>
        <w:t xml:space="preserve"> zawodowej</w:t>
      </w:r>
      <w:r w:rsidR="00CA4241" w:rsidRPr="0063505C">
        <w:rPr>
          <w:color w:val="000000"/>
          <w:sz w:val="22"/>
          <w:szCs w:val="22"/>
        </w:rPr>
        <w:t>/</w:t>
      </w:r>
      <w:r w:rsidR="003E5250" w:rsidRPr="0063505C">
        <w:rPr>
          <w:color w:val="000000"/>
          <w:sz w:val="22"/>
          <w:szCs w:val="22"/>
        </w:rPr>
        <w:t>stażu</w:t>
      </w:r>
      <w:r w:rsidR="00E9735B" w:rsidRPr="0063505C">
        <w:rPr>
          <w:color w:val="000000"/>
          <w:sz w:val="22"/>
          <w:szCs w:val="22"/>
        </w:rPr>
        <w:t>.</w:t>
      </w:r>
    </w:p>
    <w:p w14:paraId="65D59E16" w14:textId="77777777" w:rsidR="001939C9" w:rsidRPr="0063505C" w:rsidRDefault="008C6E5A" w:rsidP="001939C9">
      <w:pPr>
        <w:numPr>
          <w:ilvl w:val="0"/>
          <w:numId w:val="11"/>
        </w:numPr>
        <w:tabs>
          <w:tab w:val="clear" w:pos="360"/>
          <w:tab w:val="num" w:pos="540"/>
        </w:tabs>
        <w:ind w:left="540" w:hanging="540"/>
        <w:jc w:val="both"/>
        <w:rPr>
          <w:color w:val="000000"/>
          <w:sz w:val="22"/>
          <w:szCs w:val="22"/>
        </w:rPr>
      </w:pPr>
      <w:r w:rsidRPr="0063505C">
        <w:rPr>
          <w:color w:val="000000"/>
          <w:sz w:val="22"/>
          <w:szCs w:val="22"/>
        </w:rPr>
        <w:t xml:space="preserve">Na studiach podyplomowych, </w:t>
      </w:r>
      <w:r w:rsidR="00CA4241" w:rsidRPr="0063505C">
        <w:rPr>
          <w:color w:val="000000"/>
          <w:sz w:val="22"/>
          <w:szCs w:val="22"/>
        </w:rPr>
        <w:t>kurs</w:t>
      </w:r>
      <w:r w:rsidR="00E9735B" w:rsidRPr="0063505C">
        <w:rPr>
          <w:color w:val="000000"/>
          <w:sz w:val="22"/>
          <w:szCs w:val="22"/>
        </w:rPr>
        <w:t>ach i szkoleniach</w:t>
      </w:r>
      <w:r w:rsidR="001939C9" w:rsidRPr="0063505C">
        <w:rPr>
          <w:color w:val="000000"/>
          <w:sz w:val="22"/>
          <w:szCs w:val="22"/>
        </w:rPr>
        <w:t xml:space="preserve"> obowiązki</w:t>
      </w:r>
      <w:r w:rsidRPr="0063505C">
        <w:rPr>
          <w:color w:val="000000"/>
          <w:sz w:val="22"/>
          <w:szCs w:val="22"/>
        </w:rPr>
        <w:t xml:space="preserve"> uczelnianego </w:t>
      </w:r>
      <w:r w:rsidR="001939C9" w:rsidRPr="0063505C">
        <w:rPr>
          <w:color w:val="000000"/>
          <w:sz w:val="22"/>
          <w:szCs w:val="22"/>
        </w:rPr>
        <w:t>opiekuna praktyk</w:t>
      </w:r>
      <w:r w:rsidRPr="0063505C">
        <w:rPr>
          <w:color w:val="000000"/>
          <w:sz w:val="22"/>
          <w:szCs w:val="22"/>
        </w:rPr>
        <w:t xml:space="preserve"> </w:t>
      </w:r>
      <w:r w:rsidR="001939C9" w:rsidRPr="0063505C">
        <w:rPr>
          <w:color w:val="000000"/>
          <w:sz w:val="22"/>
          <w:szCs w:val="22"/>
        </w:rPr>
        <w:t>pełni ich kierownik.</w:t>
      </w:r>
    </w:p>
    <w:p w14:paraId="4F1E9AE4" w14:textId="77777777" w:rsidR="006E09FC" w:rsidRPr="0063505C" w:rsidRDefault="006E09FC" w:rsidP="006E09FC">
      <w:pPr>
        <w:jc w:val="both"/>
        <w:rPr>
          <w:sz w:val="22"/>
          <w:szCs w:val="22"/>
        </w:rPr>
      </w:pPr>
    </w:p>
    <w:p w14:paraId="6429020E" w14:textId="77777777" w:rsidR="00221227" w:rsidRPr="0063505C" w:rsidRDefault="006E09FC" w:rsidP="006E09FC">
      <w:pPr>
        <w:tabs>
          <w:tab w:val="num" w:pos="1080"/>
        </w:tabs>
        <w:ind w:left="1080" w:hanging="720"/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</w:t>
      </w:r>
      <w:r w:rsidR="005F59F9" w:rsidRPr="0063505C">
        <w:rPr>
          <w:b/>
          <w:sz w:val="22"/>
          <w:szCs w:val="22"/>
        </w:rPr>
        <w:t xml:space="preserve"> </w:t>
      </w:r>
      <w:r w:rsidR="00731204" w:rsidRPr="0063505C">
        <w:rPr>
          <w:b/>
          <w:sz w:val="22"/>
          <w:szCs w:val="22"/>
        </w:rPr>
        <w:t>10</w:t>
      </w:r>
      <w:r w:rsidRPr="0063505C">
        <w:rPr>
          <w:b/>
          <w:sz w:val="22"/>
          <w:szCs w:val="22"/>
        </w:rPr>
        <w:t>.</w:t>
      </w:r>
    </w:p>
    <w:p w14:paraId="1440BC23" w14:textId="77777777" w:rsidR="006E09FC" w:rsidRPr="0063505C" w:rsidRDefault="006E09FC" w:rsidP="00926A4C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Do podstawowych obowiązków </w:t>
      </w:r>
      <w:r w:rsidR="00173C29" w:rsidRPr="0063505C">
        <w:rPr>
          <w:color w:val="000000"/>
          <w:sz w:val="22"/>
          <w:szCs w:val="22"/>
        </w:rPr>
        <w:t xml:space="preserve">uczelnianego </w:t>
      </w:r>
      <w:r w:rsidRPr="0063505C">
        <w:rPr>
          <w:color w:val="000000"/>
          <w:sz w:val="22"/>
          <w:szCs w:val="22"/>
        </w:rPr>
        <w:t>opiekuna praktyki</w:t>
      </w:r>
      <w:r w:rsidRPr="0063505C">
        <w:rPr>
          <w:sz w:val="22"/>
          <w:szCs w:val="22"/>
        </w:rPr>
        <w:t xml:space="preserve"> należy:</w:t>
      </w:r>
    </w:p>
    <w:p w14:paraId="127E5785" w14:textId="749CABBE" w:rsidR="006E09FC" w:rsidRPr="0063505C" w:rsidRDefault="006E09FC" w:rsidP="002B463B">
      <w:pPr>
        <w:numPr>
          <w:ilvl w:val="2"/>
          <w:numId w:val="3"/>
        </w:numPr>
        <w:tabs>
          <w:tab w:val="clear" w:pos="2340"/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współudział w opracowaniu szczegółowego programu praktyki </w:t>
      </w:r>
      <w:r w:rsidR="008C6E5A" w:rsidRPr="0063505C">
        <w:rPr>
          <w:sz w:val="22"/>
          <w:szCs w:val="22"/>
        </w:rPr>
        <w:t>wraz z kierownikiem</w:t>
      </w:r>
      <w:r w:rsidR="00173C29" w:rsidRPr="0063505C">
        <w:rPr>
          <w:sz w:val="22"/>
          <w:szCs w:val="22"/>
        </w:rPr>
        <w:t xml:space="preserve"> zakładu </w:t>
      </w:r>
      <w:r w:rsidRPr="0063505C">
        <w:rPr>
          <w:sz w:val="22"/>
          <w:szCs w:val="22"/>
        </w:rPr>
        <w:t>z</w:t>
      </w:r>
      <w:r w:rsidR="00D14277" w:rsidRPr="0063505C">
        <w:rPr>
          <w:sz w:val="22"/>
          <w:szCs w:val="22"/>
        </w:rPr>
        <w:t> </w:t>
      </w:r>
      <w:r w:rsidR="00173C29" w:rsidRPr="0063505C">
        <w:rPr>
          <w:sz w:val="22"/>
          <w:szCs w:val="22"/>
        </w:rPr>
        <w:t xml:space="preserve">uwzględnieniem </w:t>
      </w:r>
      <w:r w:rsidR="00E54E2E" w:rsidRPr="0063505C">
        <w:rPr>
          <w:sz w:val="22"/>
          <w:szCs w:val="22"/>
        </w:rPr>
        <w:t>§</w:t>
      </w:r>
      <w:r w:rsidR="00DC32C2" w:rsidRPr="0063505C">
        <w:rPr>
          <w:sz w:val="22"/>
          <w:szCs w:val="22"/>
        </w:rPr>
        <w:t xml:space="preserve"> </w:t>
      </w:r>
      <w:r w:rsidR="008C6E5A" w:rsidRPr="0063505C">
        <w:rPr>
          <w:sz w:val="22"/>
          <w:szCs w:val="22"/>
        </w:rPr>
        <w:t>1 ust</w:t>
      </w:r>
      <w:r w:rsidR="00E54E2E" w:rsidRPr="0063505C">
        <w:rPr>
          <w:sz w:val="22"/>
          <w:szCs w:val="22"/>
        </w:rPr>
        <w:t>.</w:t>
      </w:r>
      <w:r w:rsidR="008C6E5A" w:rsidRPr="0063505C">
        <w:rPr>
          <w:sz w:val="22"/>
          <w:szCs w:val="22"/>
        </w:rPr>
        <w:t xml:space="preserve"> 7</w:t>
      </w:r>
      <w:r w:rsidRPr="0063505C">
        <w:rPr>
          <w:sz w:val="22"/>
          <w:szCs w:val="22"/>
        </w:rPr>
        <w:t>;</w:t>
      </w:r>
    </w:p>
    <w:p w14:paraId="13F043C3" w14:textId="4EA49758" w:rsidR="006E09FC" w:rsidRPr="0063505C" w:rsidRDefault="006E09FC" w:rsidP="002B463B">
      <w:pPr>
        <w:numPr>
          <w:ilvl w:val="2"/>
          <w:numId w:val="3"/>
        </w:numPr>
        <w:tabs>
          <w:tab w:val="clear" w:pos="2340"/>
          <w:tab w:val="num" w:pos="993"/>
        </w:tabs>
        <w:ind w:left="993" w:hanging="453"/>
        <w:jc w:val="both"/>
        <w:rPr>
          <w:color w:val="000000"/>
          <w:sz w:val="22"/>
          <w:szCs w:val="22"/>
        </w:rPr>
      </w:pPr>
      <w:r w:rsidRPr="0063505C">
        <w:rPr>
          <w:color w:val="000000"/>
          <w:sz w:val="22"/>
          <w:szCs w:val="22"/>
        </w:rPr>
        <w:t xml:space="preserve">zapoznanie </w:t>
      </w:r>
      <w:r w:rsidR="009B5444" w:rsidRPr="0063505C">
        <w:rPr>
          <w:color w:val="000000"/>
          <w:sz w:val="22"/>
          <w:szCs w:val="22"/>
        </w:rPr>
        <w:t xml:space="preserve">studenta </w:t>
      </w:r>
      <w:r w:rsidRPr="0063505C">
        <w:rPr>
          <w:color w:val="000000"/>
          <w:sz w:val="22"/>
          <w:szCs w:val="22"/>
        </w:rPr>
        <w:t xml:space="preserve">z celami, zasadami, </w:t>
      </w:r>
      <w:r w:rsidR="00173C29" w:rsidRPr="0063505C">
        <w:rPr>
          <w:color w:val="000000"/>
          <w:sz w:val="22"/>
          <w:szCs w:val="22"/>
        </w:rPr>
        <w:t>organizacją i programem praktyk</w:t>
      </w:r>
      <w:r w:rsidR="00E54E2E" w:rsidRPr="0063505C">
        <w:rPr>
          <w:color w:val="000000"/>
          <w:sz w:val="22"/>
          <w:szCs w:val="22"/>
        </w:rPr>
        <w:t>i</w:t>
      </w:r>
      <w:r w:rsidRPr="0063505C">
        <w:rPr>
          <w:color w:val="000000"/>
          <w:sz w:val="22"/>
          <w:szCs w:val="22"/>
        </w:rPr>
        <w:t xml:space="preserve">, w tym zakładanymi efektami </w:t>
      </w:r>
      <w:r w:rsidR="00176C96" w:rsidRPr="0063505C">
        <w:rPr>
          <w:sz w:val="22"/>
          <w:szCs w:val="22"/>
        </w:rPr>
        <w:t>uczenia się</w:t>
      </w:r>
      <w:r w:rsidRPr="0063505C">
        <w:rPr>
          <w:color w:val="000000"/>
          <w:sz w:val="22"/>
          <w:szCs w:val="22"/>
        </w:rPr>
        <w:t xml:space="preserve"> w zakresie wiedzy, umiejętności i kompetencji społecznych dla ca</w:t>
      </w:r>
      <w:r w:rsidR="00BC444F" w:rsidRPr="0063505C">
        <w:rPr>
          <w:color w:val="000000"/>
          <w:sz w:val="22"/>
          <w:szCs w:val="22"/>
        </w:rPr>
        <w:t>łego cyklu kształcenia jak i</w:t>
      </w:r>
      <w:r w:rsidRPr="0063505C">
        <w:rPr>
          <w:color w:val="000000"/>
          <w:sz w:val="22"/>
          <w:szCs w:val="22"/>
        </w:rPr>
        <w:t xml:space="preserve"> poszczególnych etapów realizacji </w:t>
      </w:r>
      <w:r w:rsidR="00BC7091" w:rsidRPr="0063505C">
        <w:rPr>
          <w:color w:val="000000"/>
          <w:sz w:val="22"/>
          <w:szCs w:val="22"/>
        </w:rPr>
        <w:t xml:space="preserve">praktyki </w:t>
      </w:r>
      <w:r w:rsidRPr="0063505C">
        <w:rPr>
          <w:color w:val="000000"/>
          <w:sz w:val="22"/>
          <w:szCs w:val="22"/>
        </w:rPr>
        <w:t>w danych semestrach</w:t>
      </w:r>
      <w:r w:rsidR="00BC7091" w:rsidRPr="0063505C">
        <w:rPr>
          <w:color w:val="000000"/>
          <w:sz w:val="22"/>
          <w:szCs w:val="22"/>
        </w:rPr>
        <w:t>/ w danym okresie</w:t>
      </w:r>
      <w:r w:rsidRPr="0063505C">
        <w:rPr>
          <w:color w:val="000000"/>
          <w:sz w:val="22"/>
          <w:szCs w:val="22"/>
        </w:rPr>
        <w:t xml:space="preserve">; </w:t>
      </w:r>
    </w:p>
    <w:p w14:paraId="03645D65" w14:textId="3CE0688B" w:rsidR="006E09FC" w:rsidRPr="0063505C" w:rsidRDefault="006E09FC" w:rsidP="002B463B">
      <w:pPr>
        <w:numPr>
          <w:ilvl w:val="2"/>
          <w:numId w:val="3"/>
        </w:numPr>
        <w:tabs>
          <w:tab w:val="clear" w:pos="2340"/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zapoznanie </w:t>
      </w:r>
      <w:r w:rsidR="009B5444" w:rsidRPr="0063505C">
        <w:rPr>
          <w:sz w:val="22"/>
          <w:szCs w:val="22"/>
        </w:rPr>
        <w:t xml:space="preserve">studenta </w:t>
      </w:r>
      <w:r w:rsidRPr="0063505C">
        <w:rPr>
          <w:sz w:val="22"/>
          <w:szCs w:val="22"/>
        </w:rPr>
        <w:t>z zasadami właściwego dokumentowania przebiegu praktyki</w:t>
      </w:r>
      <w:r w:rsidR="00E54E2E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 xml:space="preserve">oraz podstawowymi aktami prawnymi regulującymi kwestie </w:t>
      </w:r>
      <w:r w:rsidR="00E54E2E" w:rsidRPr="0063505C">
        <w:rPr>
          <w:sz w:val="22"/>
          <w:szCs w:val="22"/>
        </w:rPr>
        <w:t xml:space="preserve">praktyki </w:t>
      </w:r>
      <w:r w:rsidRPr="0063505C">
        <w:rPr>
          <w:sz w:val="22"/>
          <w:szCs w:val="22"/>
        </w:rPr>
        <w:t xml:space="preserve">w uczelni; </w:t>
      </w:r>
    </w:p>
    <w:p w14:paraId="3C5F9F18" w14:textId="77777777" w:rsidR="006E09FC" w:rsidRPr="0063505C" w:rsidRDefault="006E09FC" w:rsidP="002B463B">
      <w:pPr>
        <w:numPr>
          <w:ilvl w:val="2"/>
          <w:numId w:val="3"/>
        </w:numPr>
        <w:tabs>
          <w:tab w:val="clear" w:pos="2340"/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nadzór merytoryczny i organizacyjny nad przygotowaniem i przebiegiem </w:t>
      </w:r>
      <w:r w:rsidR="00E54E2E" w:rsidRPr="0063505C">
        <w:rPr>
          <w:sz w:val="22"/>
          <w:szCs w:val="22"/>
        </w:rPr>
        <w:t>praktyki</w:t>
      </w:r>
      <w:r w:rsidRPr="0063505C">
        <w:rPr>
          <w:sz w:val="22"/>
          <w:szCs w:val="22"/>
        </w:rPr>
        <w:t>;</w:t>
      </w:r>
    </w:p>
    <w:p w14:paraId="3B67266C" w14:textId="459EFC01" w:rsidR="006E09FC" w:rsidRPr="0063505C" w:rsidRDefault="006E09FC" w:rsidP="002B463B">
      <w:pPr>
        <w:numPr>
          <w:ilvl w:val="2"/>
          <w:numId w:val="3"/>
        </w:numPr>
        <w:tabs>
          <w:tab w:val="clear" w:pos="2340"/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color w:val="000000"/>
          <w:sz w:val="22"/>
          <w:szCs w:val="22"/>
        </w:rPr>
        <w:lastRenderedPageBreak/>
        <w:t xml:space="preserve">hospitowanie </w:t>
      </w:r>
      <w:r w:rsidR="009B5444" w:rsidRPr="0063505C">
        <w:rPr>
          <w:color w:val="000000"/>
          <w:sz w:val="22"/>
          <w:szCs w:val="22"/>
        </w:rPr>
        <w:t xml:space="preserve">studenta </w:t>
      </w:r>
      <w:r w:rsidRPr="0063505C">
        <w:rPr>
          <w:color w:val="000000"/>
          <w:sz w:val="22"/>
          <w:szCs w:val="22"/>
        </w:rPr>
        <w:t xml:space="preserve">odbywającego </w:t>
      </w:r>
      <w:r w:rsidR="00E54E2E" w:rsidRPr="0063505C">
        <w:rPr>
          <w:color w:val="000000"/>
          <w:sz w:val="22"/>
          <w:szCs w:val="22"/>
        </w:rPr>
        <w:t xml:space="preserve">praktykę zawodową </w:t>
      </w:r>
      <w:r w:rsidRPr="0063505C">
        <w:rPr>
          <w:color w:val="000000"/>
          <w:sz w:val="22"/>
          <w:szCs w:val="22"/>
        </w:rPr>
        <w:t xml:space="preserve">oraz prowadzenie stosownej dokumentacji. </w:t>
      </w:r>
      <w:r w:rsidR="006558BE" w:rsidRPr="0063505C">
        <w:rPr>
          <w:color w:val="000000"/>
          <w:sz w:val="22"/>
          <w:szCs w:val="22"/>
        </w:rPr>
        <w:t>Uczelniany o</w:t>
      </w:r>
      <w:r w:rsidR="00803EC6" w:rsidRPr="0063505C">
        <w:rPr>
          <w:color w:val="000000"/>
          <w:sz w:val="22"/>
          <w:szCs w:val="22"/>
        </w:rPr>
        <w:t xml:space="preserve">piekun </w:t>
      </w:r>
      <w:r w:rsidR="00F11743" w:rsidRPr="0063505C">
        <w:rPr>
          <w:color w:val="000000"/>
          <w:sz w:val="22"/>
          <w:szCs w:val="22"/>
        </w:rPr>
        <w:t>praktyki zawodowe</w:t>
      </w:r>
      <w:r w:rsidR="005E4FDC" w:rsidRPr="0063505C">
        <w:rPr>
          <w:color w:val="000000"/>
          <w:sz w:val="22"/>
          <w:szCs w:val="22"/>
        </w:rPr>
        <w:t>j</w:t>
      </w:r>
      <w:r w:rsidR="008B4DD2" w:rsidRPr="0063505C">
        <w:rPr>
          <w:color w:val="000000"/>
          <w:sz w:val="22"/>
          <w:szCs w:val="22"/>
        </w:rPr>
        <w:t xml:space="preserve"> </w:t>
      </w:r>
      <w:r w:rsidR="00803EC6" w:rsidRPr="0063505C">
        <w:rPr>
          <w:color w:val="000000"/>
          <w:sz w:val="22"/>
          <w:szCs w:val="22"/>
        </w:rPr>
        <w:t xml:space="preserve">dokonuje hospitacji co najmniej 10% studentów z grupy mu podległej. Jeśli w grupie są </w:t>
      </w:r>
      <w:r w:rsidR="00455E4B" w:rsidRPr="0063505C">
        <w:rPr>
          <w:color w:val="000000"/>
          <w:sz w:val="22"/>
          <w:szCs w:val="22"/>
        </w:rPr>
        <w:t xml:space="preserve">studenci </w:t>
      </w:r>
      <w:r w:rsidR="00803EC6" w:rsidRPr="0063505C">
        <w:rPr>
          <w:color w:val="000000"/>
          <w:sz w:val="22"/>
          <w:szCs w:val="22"/>
        </w:rPr>
        <w:t xml:space="preserve">realizujący </w:t>
      </w:r>
      <w:r w:rsidR="008B4DD2" w:rsidRPr="0063505C">
        <w:rPr>
          <w:color w:val="000000"/>
          <w:sz w:val="22"/>
          <w:szCs w:val="22"/>
        </w:rPr>
        <w:t xml:space="preserve">praktykę zawodową </w:t>
      </w:r>
      <w:r w:rsidR="00803EC6" w:rsidRPr="0063505C">
        <w:rPr>
          <w:color w:val="000000"/>
          <w:sz w:val="22"/>
          <w:szCs w:val="22"/>
        </w:rPr>
        <w:t xml:space="preserve">poza </w:t>
      </w:r>
      <w:r w:rsidR="009A63A1" w:rsidRPr="0063505C">
        <w:rPr>
          <w:color w:val="000000"/>
          <w:sz w:val="22"/>
          <w:szCs w:val="22"/>
        </w:rPr>
        <w:t xml:space="preserve">miejscowością, w której znajduje się siedziba </w:t>
      </w:r>
      <w:r w:rsidR="00803EC6" w:rsidRPr="0063505C">
        <w:rPr>
          <w:color w:val="000000"/>
          <w:sz w:val="22"/>
          <w:szCs w:val="22"/>
        </w:rPr>
        <w:t xml:space="preserve">uczelni, opiekun zobowiązany jest w tym przypadku do przeprowadzenia </w:t>
      </w:r>
      <w:r w:rsidR="00EC7590" w:rsidRPr="0063505C">
        <w:rPr>
          <w:color w:val="000000"/>
          <w:sz w:val="22"/>
          <w:szCs w:val="22"/>
        </w:rPr>
        <w:t xml:space="preserve">hospitacji </w:t>
      </w:r>
      <w:r w:rsidR="00803EC6" w:rsidRPr="0063505C">
        <w:rPr>
          <w:color w:val="000000"/>
          <w:sz w:val="22"/>
          <w:szCs w:val="22"/>
        </w:rPr>
        <w:t xml:space="preserve">10% tej liczby </w:t>
      </w:r>
      <w:r w:rsidR="00803EC6" w:rsidRPr="0063505C">
        <w:rPr>
          <w:sz w:val="22"/>
          <w:szCs w:val="22"/>
        </w:rPr>
        <w:t xml:space="preserve">studentów. </w:t>
      </w:r>
      <w:r w:rsidR="00564F24" w:rsidRPr="0063505C">
        <w:rPr>
          <w:sz w:val="22"/>
          <w:szCs w:val="22"/>
        </w:rPr>
        <w:t>Wzór „Arkusza hospitacji praktyki</w:t>
      </w:r>
      <w:r w:rsidR="00F11743" w:rsidRPr="0063505C">
        <w:rPr>
          <w:sz w:val="22"/>
          <w:szCs w:val="22"/>
        </w:rPr>
        <w:t xml:space="preserve"> zawodowej</w:t>
      </w:r>
      <w:r w:rsidR="002051E2" w:rsidRPr="0063505C">
        <w:rPr>
          <w:sz w:val="22"/>
          <w:szCs w:val="22"/>
        </w:rPr>
        <w:t>”</w:t>
      </w:r>
      <w:r w:rsidR="00F11743" w:rsidRPr="0063505C">
        <w:rPr>
          <w:sz w:val="22"/>
          <w:szCs w:val="22"/>
        </w:rPr>
        <w:t xml:space="preserve"> </w:t>
      </w:r>
      <w:r w:rsidR="00564F24" w:rsidRPr="0063505C">
        <w:rPr>
          <w:sz w:val="22"/>
          <w:szCs w:val="22"/>
        </w:rPr>
        <w:t xml:space="preserve">stanowi </w:t>
      </w:r>
      <w:r w:rsidR="0089332D" w:rsidRPr="0063505C">
        <w:rPr>
          <w:sz w:val="22"/>
          <w:szCs w:val="22"/>
        </w:rPr>
        <w:t xml:space="preserve">załącznik nr </w:t>
      </w:r>
      <w:r w:rsidR="00852ECC" w:rsidRPr="0063505C">
        <w:rPr>
          <w:sz w:val="22"/>
          <w:szCs w:val="22"/>
        </w:rPr>
        <w:t xml:space="preserve">9 </w:t>
      </w:r>
      <w:r w:rsidR="00564F24" w:rsidRPr="0063505C">
        <w:rPr>
          <w:sz w:val="22"/>
          <w:szCs w:val="22"/>
        </w:rPr>
        <w:t>do Regulaminu;</w:t>
      </w:r>
    </w:p>
    <w:p w14:paraId="7F39DABE" w14:textId="681E160C" w:rsidR="006E09FC" w:rsidRPr="0063505C" w:rsidRDefault="006E09FC" w:rsidP="002B463B">
      <w:pPr>
        <w:numPr>
          <w:ilvl w:val="2"/>
          <w:numId w:val="3"/>
        </w:numPr>
        <w:tabs>
          <w:tab w:val="clear" w:pos="2340"/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współpraca z </w:t>
      </w:r>
      <w:r w:rsidR="008B4DD2" w:rsidRPr="0063505C">
        <w:rPr>
          <w:sz w:val="22"/>
          <w:szCs w:val="22"/>
        </w:rPr>
        <w:t>kierownictwem</w:t>
      </w:r>
      <w:r w:rsidRPr="0063505C">
        <w:rPr>
          <w:sz w:val="22"/>
          <w:szCs w:val="22"/>
        </w:rPr>
        <w:t xml:space="preserve"> </w:t>
      </w:r>
      <w:r w:rsidR="008D7299" w:rsidRPr="0063505C">
        <w:rPr>
          <w:sz w:val="22"/>
          <w:szCs w:val="22"/>
        </w:rPr>
        <w:t>zakładu pracy</w:t>
      </w:r>
      <w:r w:rsidR="005E4FDC" w:rsidRPr="0063505C">
        <w:rPr>
          <w:sz w:val="22"/>
          <w:szCs w:val="22"/>
        </w:rPr>
        <w:t xml:space="preserve"> </w:t>
      </w:r>
      <w:r w:rsidR="008B4DD2" w:rsidRPr="0063505C">
        <w:rPr>
          <w:sz w:val="22"/>
          <w:szCs w:val="22"/>
        </w:rPr>
        <w:t>oraz zakładowym opiekunem praktyki</w:t>
      </w:r>
      <w:r w:rsidR="008D7299" w:rsidRPr="0063505C">
        <w:rPr>
          <w:sz w:val="22"/>
          <w:szCs w:val="22"/>
        </w:rPr>
        <w:t>, w którym</w:t>
      </w:r>
      <w:r w:rsidRPr="0063505C">
        <w:rPr>
          <w:sz w:val="22"/>
          <w:szCs w:val="22"/>
        </w:rPr>
        <w:t xml:space="preserve"> </w:t>
      </w:r>
      <w:r w:rsidR="009B5444" w:rsidRPr="0063505C">
        <w:rPr>
          <w:sz w:val="22"/>
          <w:szCs w:val="22"/>
        </w:rPr>
        <w:t xml:space="preserve">student </w:t>
      </w:r>
      <w:r w:rsidRPr="0063505C">
        <w:rPr>
          <w:sz w:val="22"/>
          <w:szCs w:val="22"/>
        </w:rPr>
        <w:t>realizuje praktykę</w:t>
      </w:r>
      <w:r w:rsidR="006558BE" w:rsidRPr="0063505C">
        <w:rPr>
          <w:sz w:val="22"/>
          <w:szCs w:val="22"/>
        </w:rPr>
        <w:t>;</w:t>
      </w:r>
    </w:p>
    <w:p w14:paraId="69899F3C" w14:textId="1D39BEE4" w:rsidR="006E09FC" w:rsidRPr="0063505C" w:rsidRDefault="006E09FC" w:rsidP="002B463B">
      <w:pPr>
        <w:numPr>
          <w:ilvl w:val="2"/>
          <w:numId w:val="3"/>
        </w:numPr>
        <w:tabs>
          <w:tab w:val="clear" w:pos="2340"/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zaliczenie zrealizowanej </w:t>
      </w:r>
      <w:r w:rsidR="008B4DD2" w:rsidRPr="0063505C">
        <w:rPr>
          <w:sz w:val="22"/>
          <w:szCs w:val="22"/>
        </w:rPr>
        <w:t xml:space="preserve">praktyki </w:t>
      </w:r>
      <w:r w:rsidRPr="0063505C">
        <w:rPr>
          <w:sz w:val="22"/>
          <w:szCs w:val="22"/>
        </w:rPr>
        <w:t xml:space="preserve">przez </w:t>
      </w:r>
      <w:r w:rsidR="009B5444" w:rsidRPr="0063505C">
        <w:rPr>
          <w:sz w:val="22"/>
          <w:szCs w:val="22"/>
        </w:rPr>
        <w:t xml:space="preserve"> student</w:t>
      </w:r>
      <w:r w:rsidR="008743B3" w:rsidRPr="0063505C">
        <w:rPr>
          <w:sz w:val="22"/>
          <w:szCs w:val="22"/>
        </w:rPr>
        <w:t>a</w:t>
      </w:r>
      <w:r w:rsidRPr="0063505C">
        <w:rPr>
          <w:sz w:val="22"/>
          <w:szCs w:val="22"/>
        </w:rPr>
        <w:t xml:space="preserve">, poprzez odpowiedni wpis do </w:t>
      </w:r>
      <w:r w:rsidR="00C9750B" w:rsidRPr="0063505C">
        <w:rPr>
          <w:sz w:val="22"/>
          <w:szCs w:val="22"/>
        </w:rPr>
        <w:t>protokołu w wirtualnej uczelni</w:t>
      </w:r>
      <w:r w:rsidRPr="0063505C">
        <w:rPr>
          <w:sz w:val="22"/>
          <w:szCs w:val="22"/>
        </w:rPr>
        <w:t xml:space="preserve">, po uprzednim dokonaniu weryfikacji osiągniętych efektów </w:t>
      </w:r>
      <w:r w:rsidR="00176C96" w:rsidRPr="0063505C">
        <w:rPr>
          <w:sz w:val="22"/>
          <w:szCs w:val="22"/>
        </w:rPr>
        <w:t>uczenia się</w:t>
      </w:r>
      <w:r w:rsidRPr="0063505C">
        <w:rPr>
          <w:sz w:val="22"/>
          <w:szCs w:val="22"/>
        </w:rPr>
        <w:t>.</w:t>
      </w:r>
      <w:r w:rsidR="00D81542" w:rsidRPr="0063505C">
        <w:rPr>
          <w:sz w:val="22"/>
          <w:szCs w:val="22"/>
        </w:rPr>
        <w:t xml:space="preserve"> </w:t>
      </w:r>
      <w:r w:rsidR="00F268BB" w:rsidRPr="0063505C">
        <w:rPr>
          <w:sz w:val="22"/>
          <w:szCs w:val="22"/>
        </w:rPr>
        <w:t>U</w:t>
      </w:r>
      <w:r w:rsidR="00F268BB" w:rsidRPr="0063505C">
        <w:rPr>
          <w:color w:val="000000"/>
          <w:sz w:val="22"/>
          <w:szCs w:val="22"/>
        </w:rPr>
        <w:t>czelniany</w:t>
      </w:r>
      <w:r w:rsidR="00F268BB" w:rsidRPr="0063505C">
        <w:rPr>
          <w:color w:val="FF0000"/>
          <w:sz w:val="22"/>
          <w:szCs w:val="22"/>
        </w:rPr>
        <w:t xml:space="preserve"> </w:t>
      </w:r>
      <w:r w:rsidR="00F268BB" w:rsidRPr="0063505C">
        <w:rPr>
          <w:sz w:val="22"/>
          <w:szCs w:val="22"/>
        </w:rPr>
        <w:t>opiekun praktyki dokonuje w</w:t>
      </w:r>
      <w:r w:rsidRPr="0063505C">
        <w:rPr>
          <w:sz w:val="22"/>
          <w:szCs w:val="22"/>
        </w:rPr>
        <w:t xml:space="preserve">eryfikacji efektów </w:t>
      </w:r>
      <w:r w:rsidR="00176C96" w:rsidRPr="0063505C">
        <w:rPr>
          <w:sz w:val="22"/>
          <w:szCs w:val="22"/>
        </w:rPr>
        <w:t>uczenia się</w:t>
      </w:r>
      <w:r w:rsidR="00176C96" w:rsidRPr="0063505C">
        <w:rPr>
          <w:color w:val="FF0000"/>
          <w:sz w:val="22"/>
          <w:szCs w:val="22"/>
        </w:rPr>
        <w:t xml:space="preserve"> </w:t>
      </w:r>
      <w:r w:rsidR="00C4316F" w:rsidRPr="0063505C">
        <w:rPr>
          <w:sz w:val="22"/>
          <w:szCs w:val="22"/>
        </w:rPr>
        <w:t xml:space="preserve">zgodnie z załącznikiem </w:t>
      </w:r>
      <w:r w:rsidR="002F358E" w:rsidRPr="0063505C">
        <w:rPr>
          <w:sz w:val="22"/>
          <w:szCs w:val="22"/>
        </w:rPr>
        <w:t xml:space="preserve">nr </w:t>
      </w:r>
      <w:r w:rsidR="00C52394" w:rsidRPr="0063505C">
        <w:rPr>
          <w:sz w:val="22"/>
          <w:szCs w:val="22"/>
        </w:rPr>
        <w:t xml:space="preserve">10 </w:t>
      </w:r>
      <w:r w:rsidR="00494DEF" w:rsidRPr="0063505C">
        <w:rPr>
          <w:sz w:val="22"/>
          <w:szCs w:val="22"/>
        </w:rPr>
        <w:t xml:space="preserve">do </w:t>
      </w:r>
      <w:r w:rsidR="00C4316F" w:rsidRPr="0063505C">
        <w:rPr>
          <w:sz w:val="22"/>
          <w:szCs w:val="22"/>
        </w:rPr>
        <w:t xml:space="preserve">Regulaminu, uwzględniając przy tym </w:t>
      </w:r>
      <w:r w:rsidR="00307E39" w:rsidRPr="0063505C">
        <w:rPr>
          <w:sz w:val="22"/>
          <w:szCs w:val="22"/>
        </w:rPr>
        <w:t>opinię</w:t>
      </w:r>
      <w:r w:rsidRPr="0063505C">
        <w:rPr>
          <w:sz w:val="22"/>
          <w:szCs w:val="22"/>
        </w:rPr>
        <w:t xml:space="preserve"> zakładowego opiekuna </w:t>
      </w:r>
      <w:r w:rsidR="008B4DD2" w:rsidRPr="0063505C">
        <w:rPr>
          <w:sz w:val="22"/>
          <w:szCs w:val="22"/>
        </w:rPr>
        <w:t>praktyki</w:t>
      </w:r>
      <w:r w:rsidR="00F268BB" w:rsidRPr="0063505C">
        <w:rPr>
          <w:sz w:val="22"/>
          <w:szCs w:val="22"/>
        </w:rPr>
        <w:t xml:space="preserve"> (załącznik </w:t>
      </w:r>
      <w:r w:rsidR="002F358E" w:rsidRPr="0063505C">
        <w:rPr>
          <w:sz w:val="22"/>
          <w:szCs w:val="22"/>
        </w:rPr>
        <w:t xml:space="preserve">nr </w:t>
      </w:r>
      <w:r w:rsidR="00F268BB" w:rsidRPr="0063505C">
        <w:rPr>
          <w:sz w:val="22"/>
          <w:szCs w:val="22"/>
        </w:rPr>
        <w:t>7</w:t>
      </w:r>
      <w:r w:rsidR="005E037A" w:rsidRPr="0063505C">
        <w:rPr>
          <w:sz w:val="22"/>
          <w:szCs w:val="22"/>
        </w:rPr>
        <w:t xml:space="preserve"> </w:t>
      </w:r>
      <w:r w:rsidR="00F268BB" w:rsidRPr="0063505C">
        <w:rPr>
          <w:sz w:val="22"/>
          <w:szCs w:val="22"/>
        </w:rPr>
        <w:t>do Regulaminu) oraz</w:t>
      </w:r>
      <w:r w:rsidRPr="0063505C">
        <w:rPr>
          <w:sz w:val="22"/>
          <w:szCs w:val="22"/>
        </w:rPr>
        <w:t xml:space="preserve"> dokumentacj</w:t>
      </w:r>
      <w:r w:rsidR="00C4316F" w:rsidRPr="0063505C">
        <w:rPr>
          <w:sz w:val="22"/>
          <w:szCs w:val="22"/>
        </w:rPr>
        <w:t>ę</w:t>
      </w:r>
      <w:r w:rsidRPr="0063505C">
        <w:rPr>
          <w:sz w:val="22"/>
          <w:szCs w:val="22"/>
        </w:rPr>
        <w:t xml:space="preserve"> </w:t>
      </w:r>
      <w:r w:rsidR="008B4DD2" w:rsidRPr="0063505C">
        <w:rPr>
          <w:sz w:val="22"/>
          <w:szCs w:val="22"/>
        </w:rPr>
        <w:t xml:space="preserve">praktyki </w:t>
      </w:r>
      <w:r w:rsidR="00F268BB" w:rsidRPr="0063505C">
        <w:rPr>
          <w:sz w:val="22"/>
          <w:szCs w:val="22"/>
        </w:rPr>
        <w:t xml:space="preserve">prowadzoną </w:t>
      </w:r>
      <w:r w:rsidRPr="0063505C">
        <w:rPr>
          <w:sz w:val="22"/>
          <w:szCs w:val="22"/>
        </w:rPr>
        <w:t xml:space="preserve">przez </w:t>
      </w:r>
      <w:r w:rsidR="009B5444" w:rsidRPr="0063505C">
        <w:rPr>
          <w:color w:val="000000"/>
          <w:sz w:val="22"/>
          <w:szCs w:val="22"/>
        </w:rPr>
        <w:t xml:space="preserve">studenta </w:t>
      </w:r>
      <w:r w:rsidR="00F268BB" w:rsidRPr="0063505C">
        <w:rPr>
          <w:color w:val="000000"/>
          <w:sz w:val="22"/>
          <w:szCs w:val="22"/>
        </w:rPr>
        <w:t>(załącznik</w:t>
      </w:r>
      <w:r w:rsidR="00C52394" w:rsidRPr="0063505C">
        <w:rPr>
          <w:color w:val="000000"/>
          <w:sz w:val="22"/>
          <w:szCs w:val="22"/>
        </w:rPr>
        <w:t>i</w:t>
      </w:r>
      <w:r w:rsidR="00F268BB" w:rsidRPr="0063505C">
        <w:rPr>
          <w:color w:val="000000"/>
          <w:sz w:val="22"/>
          <w:szCs w:val="22"/>
        </w:rPr>
        <w:t xml:space="preserve"> </w:t>
      </w:r>
      <w:r w:rsidR="002F358E" w:rsidRPr="0063505C">
        <w:rPr>
          <w:color w:val="000000"/>
          <w:sz w:val="22"/>
          <w:szCs w:val="22"/>
        </w:rPr>
        <w:t xml:space="preserve">nr </w:t>
      </w:r>
      <w:r w:rsidR="00F268BB" w:rsidRPr="0063505C">
        <w:rPr>
          <w:color w:val="000000"/>
          <w:sz w:val="22"/>
          <w:szCs w:val="22"/>
        </w:rPr>
        <w:t>3</w:t>
      </w:r>
      <w:r w:rsidR="002F358E" w:rsidRPr="0063505C">
        <w:rPr>
          <w:color w:val="000000"/>
          <w:sz w:val="22"/>
          <w:szCs w:val="22"/>
        </w:rPr>
        <w:t xml:space="preserve"> </w:t>
      </w:r>
      <w:r w:rsidR="005E037A" w:rsidRPr="0063505C">
        <w:rPr>
          <w:color w:val="000000"/>
          <w:sz w:val="22"/>
          <w:szCs w:val="22"/>
        </w:rPr>
        <w:t xml:space="preserve">lub nr 4 </w:t>
      </w:r>
      <w:r w:rsidR="00C52394" w:rsidRPr="0063505C">
        <w:rPr>
          <w:color w:val="000000"/>
          <w:sz w:val="22"/>
          <w:szCs w:val="22"/>
        </w:rPr>
        <w:t xml:space="preserve">lub nr 4a </w:t>
      </w:r>
      <w:r w:rsidR="003228AF" w:rsidRPr="0063505C">
        <w:rPr>
          <w:color w:val="000000"/>
          <w:sz w:val="22"/>
          <w:szCs w:val="22"/>
        </w:rPr>
        <w:t xml:space="preserve">lub nr 4b </w:t>
      </w:r>
      <w:r w:rsidR="00C52394" w:rsidRPr="0063505C">
        <w:rPr>
          <w:color w:val="000000"/>
          <w:sz w:val="22"/>
          <w:szCs w:val="22"/>
        </w:rPr>
        <w:t xml:space="preserve">lub nr 5 lub nr 6 </w:t>
      </w:r>
      <w:r w:rsidR="00F268BB" w:rsidRPr="0063505C">
        <w:rPr>
          <w:color w:val="000000"/>
          <w:sz w:val="22"/>
          <w:szCs w:val="22"/>
        </w:rPr>
        <w:t>do Regulaminu)</w:t>
      </w:r>
      <w:r w:rsidR="00F11743" w:rsidRPr="0063505C">
        <w:rPr>
          <w:color w:val="000000"/>
          <w:sz w:val="22"/>
          <w:szCs w:val="22"/>
        </w:rPr>
        <w:t>.</w:t>
      </w:r>
      <w:r w:rsidRPr="0063505C">
        <w:rPr>
          <w:sz w:val="22"/>
          <w:szCs w:val="22"/>
        </w:rPr>
        <w:t xml:space="preserve"> W</w:t>
      </w:r>
      <w:r w:rsidR="00D14277" w:rsidRPr="0063505C">
        <w:rPr>
          <w:sz w:val="22"/>
          <w:szCs w:val="22"/>
        </w:rPr>
        <w:t> </w:t>
      </w:r>
      <w:r w:rsidRPr="0063505C">
        <w:rPr>
          <w:sz w:val="22"/>
          <w:szCs w:val="22"/>
        </w:rPr>
        <w:t xml:space="preserve">uzasadnionych przypadkach weryfikacji efektów </w:t>
      </w:r>
      <w:r w:rsidR="00176C96" w:rsidRPr="0063505C">
        <w:rPr>
          <w:sz w:val="22"/>
          <w:szCs w:val="22"/>
        </w:rPr>
        <w:t>uczenia się</w:t>
      </w:r>
      <w:r w:rsidR="00176C96" w:rsidRPr="0063505C">
        <w:rPr>
          <w:color w:val="FF0000"/>
          <w:sz w:val="22"/>
          <w:szCs w:val="22"/>
        </w:rPr>
        <w:t xml:space="preserve"> </w:t>
      </w:r>
      <w:r w:rsidRPr="0063505C">
        <w:rPr>
          <w:sz w:val="22"/>
          <w:szCs w:val="22"/>
        </w:rPr>
        <w:t xml:space="preserve">uczelniany opiekun praktyki dokonuje w </w:t>
      </w:r>
      <w:r w:rsidR="001C08D4" w:rsidRPr="0063505C">
        <w:rPr>
          <w:color w:val="000000"/>
          <w:sz w:val="22"/>
          <w:szCs w:val="22"/>
        </w:rPr>
        <w:t xml:space="preserve">porozumieniu z </w:t>
      </w:r>
      <w:r w:rsidRPr="0063505C">
        <w:rPr>
          <w:color w:val="000000"/>
          <w:sz w:val="22"/>
          <w:szCs w:val="22"/>
        </w:rPr>
        <w:t>zakładowym opiekunem praktyki</w:t>
      </w:r>
      <w:r w:rsidR="00F11743" w:rsidRPr="0063505C">
        <w:rPr>
          <w:color w:val="000000"/>
          <w:sz w:val="22"/>
          <w:szCs w:val="22"/>
        </w:rPr>
        <w:t>.</w:t>
      </w:r>
    </w:p>
    <w:p w14:paraId="5FAEB682" w14:textId="52E363B8" w:rsidR="006E09FC" w:rsidRPr="0063505C" w:rsidRDefault="006D1C4F" w:rsidP="002B463B">
      <w:pPr>
        <w:numPr>
          <w:ilvl w:val="2"/>
          <w:numId w:val="3"/>
        </w:numPr>
        <w:tabs>
          <w:tab w:val="clear" w:pos="2340"/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przygotowanie sprawozdania </w:t>
      </w:r>
      <w:r w:rsidR="005D79A0" w:rsidRPr="0063505C">
        <w:rPr>
          <w:sz w:val="22"/>
          <w:szCs w:val="22"/>
        </w:rPr>
        <w:t xml:space="preserve">z przebiegu </w:t>
      </w:r>
      <w:r w:rsidR="008B4DD2" w:rsidRPr="0063505C">
        <w:rPr>
          <w:sz w:val="22"/>
          <w:szCs w:val="22"/>
        </w:rPr>
        <w:t xml:space="preserve">praktyki </w:t>
      </w:r>
      <w:r w:rsidRPr="0063505C">
        <w:rPr>
          <w:sz w:val="22"/>
          <w:szCs w:val="22"/>
        </w:rPr>
        <w:t xml:space="preserve">i wykonanych obowiązków uczelnianego opiekuna </w:t>
      </w:r>
      <w:r w:rsidR="008B4DD2" w:rsidRPr="0063505C">
        <w:rPr>
          <w:sz w:val="22"/>
          <w:szCs w:val="22"/>
        </w:rPr>
        <w:t>praktyki</w:t>
      </w:r>
      <w:r w:rsidRPr="0063505C">
        <w:rPr>
          <w:sz w:val="22"/>
          <w:szCs w:val="22"/>
        </w:rPr>
        <w:t>, na które obligatoryjnie składa się: opis wykonanych obowiązków</w:t>
      </w:r>
      <w:r w:rsidR="00AA05C6" w:rsidRPr="0063505C">
        <w:rPr>
          <w:sz w:val="22"/>
          <w:szCs w:val="22"/>
        </w:rPr>
        <w:t xml:space="preserve"> wraz z wnioskami i</w:t>
      </w:r>
      <w:r w:rsidR="00D14277" w:rsidRPr="0063505C">
        <w:rPr>
          <w:sz w:val="22"/>
          <w:szCs w:val="22"/>
        </w:rPr>
        <w:t> </w:t>
      </w:r>
      <w:r w:rsidR="00AA05C6" w:rsidRPr="0063505C">
        <w:rPr>
          <w:sz w:val="22"/>
          <w:szCs w:val="22"/>
        </w:rPr>
        <w:t xml:space="preserve">uwagami dotyczącymi </w:t>
      </w:r>
      <w:r w:rsidR="008B4DD2" w:rsidRPr="0063505C">
        <w:rPr>
          <w:color w:val="000000"/>
          <w:sz w:val="22"/>
          <w:szCs w:val="22"/>
        </w:rPr>
        <w:t>praktyki</w:t>
      </w:r>
      <w:r w:rsidRPr="0063505C">
        <w:rPr>
          <w:color w:val="000000"/>
          <w:sz w:val="22"/>
          <w:szCs w:val="22"/>
        </w:rPr>
        <w:t>,</w:t>
      </w:r>
      <w:r w:rsidRPr="0063505C">
        <w:rPr>
          <w:sz w:val="22"/>
          <w:szCs w:val="22"/>
        </w:rPr>
        <w:t xml:space="preserve"> protokołu </w:t>
      </w:r>
      <w:r w:rsidR="002C4B70" w:rsidRPr="0063505C">
        <w:rPr>
          <w:sz w:val="22"/>
          <w:szCs w:val="22"/>
        </w:rPr>
        <w:t xml:space="preserve">zaliczenia przedmiotu, </w:t>
      </w:r>
      <w:r w:rsidRPr="0063505C">
        <w:rPr>
          <w:sz w:val="22"/>
          <w:szCs w:val="22"/>
        </w:rPr>
        <w:t xml:space="preserve">list obecności studentów na szkoleniach, arkuszy </w:t>
      </w:r>
      <w:r w:rsidRPr="0063505C">
        <w:rPr>
          <w:bCs/>
          <w:sz w:val="22"/>
          <w:szCs w:val="22"/>
        </w:rPr>
        <w:t xml:space="preserve">hospitacji </w:t>
      </w:r>
      <w:r w:rsidR="008B4DD2" w:rsidRPr="0063505C">
        <w:rPr>
          <w:sz w:val="22"/>
          <w:szCs w:val="22"/>
        </w:rPr>
        <w:t>praktyki zawodowej</w:t>
      </w:r>
      <w:r w:rsidRPr="0063505C">
        <w:rPr>
          <w:bCs/>
          <w:sz w:val="22"/>
          <w:szCs w:val="22"/>
        </w:rPr>
        <w:t>, opinii o</w:t>
      </w:r>
      <w:r w:rsidR="00D14277" w:rsidRPr="0063505C">
        <w:rPr>
          <w:bCs/>
          <w:sz w:val="22"/>
          <w:szCs w:val="22"/>
        </w:rPr>
        <w:t xml:space="preserve"> </w:t>
      </w:r>
      <w:r w:rsidRPr="0063505C">
        <w:rPr>
          <w:bCs/>
          <w:sz w:val="22"/>
          <w:szCs w:val="22"/>
        </w:rPr>
        <w:t xml:space="preserve">praktyce </w:t>
      </w:r>
      <w:r w:rsidR="008B4DD2" w:rsidRPr="0063505C">
        <w:rPr>
          <w:sz w:val="22"/>
          <w:szCs w:val="22"/>
        </w:rPr>
        <w:t>zawodowej</w:t>
      </w:r>
      <w:r w:rsidR="008B4DD2" w:rsidRPr="0063505C">
        <w:rPr>
          <w:bCs/>
          <w:sz w:val="22"/>
          <w:szCs w:val="22"/>
        </w:rPr>
        <w:t xml:space="preserve"> </w:t>
      </w:r>
      <w:r w:rsidR="005E037A" w:rsidRPr="0063505C">
        <w:rPr>
          <w:bCs/>
          <w:sz w:val="22"/>
          <w:szCs w:val="22"/>
        </w:rPr>
        <w:t xml:space="preserve">zrealizowanej </w:t>
      </w:r>
      <w:r w:rsidRPr="0063505C">
        <w:rPr>
          <w:bCs/>
          <w:sz w:val="22"/>
          <w:szCs w:val="22"/>
        </w:rPr>
        <w:t>przez</w:t>
      </w:r>
      <w:r w:rsidR="0029257E" w:rsidRPr="0063505C">
        <w:rPr>
          <w:bCs/>
          <w:sz w:val="22"/>
          <w:szCs w:val="22"/>
        </w:rPr>
        <w:t xml:space="preserve"> </w:t>
      </w:r>
      <w:r w:rsidR="009B5444" w:rsidRPr="0063505C">
        <w:rPr>
          <w:bCs/>
          <w:sz w:val="22"/>
          <w:szCs w:val="22"/>
        </w:rPr>
        <w:t xml:space="preserve">studenta </w:t>
      </w:r>
      <w:r w:rsidR="00AA05C6" w:rsidRPr="0063505C">
        <w:rPr>
          <w:bCs/>
          <w:sz w:val="22"/>
          <w:szCs w:val="22"/>
        </w:rPr>
        <w:t>(załącznik</w:t>
      </w:r>
      <w:r w:rsidR="00BF3C07" w:rsidRPr="0063505C">
        <w:rPr>
          <w:bCs/>
          <w:sz w:val="22"/>
          <w:szCs w:val="22"/>
        </w:rPr>
        <w:t xml:space="preserve"> </w:t>
      </w:r>
      <w:r w:rsidR="003228AF" w:rsidRPr="0063505C">
        <w:rPr>
          <w:bCs/>
          <w:sz w:val="22"/>
          <w:szCs w:val="22"/>
        </w:rPr>
        <w:t xml:space="preserve">nr </w:t>
      </w:r>
      <w:r w:rsidR="00E456DD" w:rsidRPr="0063505C">
        <w:rPr>
          <w:bCs/>
          <w:sz w:val="22"/>
          <w:szCs w:val="22"/>
        </w:rPr>
        <w:t>7</w:t>
      </w:r>
      <w:r w:rsidR="00BF3C07" w:rsidRPr="0063505C">
        <w:rPr>
          <w:bCs/>
          <w:sz w:val="22"/>
          <w:szCs w:val="22"/>
        </w:rPr>
        <w:t xml:space="preserve"> </w:t>
      </w:r>
      <w:r w:rsidR="00AA05C6" w:rsidRPr="0063505C">
        <w:rPr>
          <w:bCs/>
          <w:sz w:val="22"/>
          <w:szCs w:val="22"/>
        </w:rPr>
        <w:t>do Regulaminu)</w:t>
      </w:r>
      <w:r w:rsidRPr="0063505C">
        <w:rPr>
          <w:bCs/>
          <w:sz w:val="22"/>
          <w:szCs w:val="22"/>
        </w:rPr>
        <w:t>. Na podstawie ww</w:t>
      </w:r>
      <w:r w:rsidR="005F59F9" w:rsidRPr="0063505C">
        <w:rPr>
          <w:bCs/>
          <w:sz w:val="22"/>
          <w:szCs w:val="22"/>
        </w:rPr>
        <w:t>.</w:t>
      </w:r>
      <w:r w:rsidRPr="0063505C">
        <w:rPr>
          <w:bCs/>
          <w:sz w:val="22"/>
          <w:szCs w:val="22"/>
        </w:rPr>
        <w:t xml:space="preserve"> dokumentacji, </w:t>
      </w:r>
      <w:r w:rsidR="002C4B70" w:rsidRPr="0063505C">
        <w:rPr>
          <w:bCs/>
          <w:sz w:val="22"/>
          <w:szCs w:val="22"/>
        </w:rPr>
        <w:t xml:space="preserve">zaakceptowanej przez </w:t>
      </w:r>
      <w:r w:rsidRPr="0063505C">
        <w:rPr>
          <w:bCs/>
          <w:sz w:val="22"/>
          <w:szCs w:val="22"/>
        </w:rPr>
        <w:t>kierownika zakładu</w:t>
      </w:r>
      <w:r w:rsidR="005D79A0" w:rsidRPr="0063505C">
        <w:rPr>
          <w:bCs/>
          <w:sz w:val="22"/>
          <w:szCs w:val="22"/>
        </w:rPr>
        <w:t>/dyrektora instytutu</w:t>
      </w:r>
      <w:r w:rsidRPr="0063505C">
        <w:rPr>
          <w:bCs/>
          <w:sz w:val="22"/>
          <w:szCs w:val="22"/>
        </w:rPr>
        <w:t xml:space="preserve">, kierownik działu nauczania potwierdzi kwesturze </w:t>
      </w:r>
      <w:r w:rsidRPr="0063505C">
        <w:rPr>
          <w:sz w:val="22"/>
          <w:szCs w:val="22"/>
        </w:rPr>
        <w:t>wykonanie obowiązków.</w:t>
      </w:r>
    </w:p>
    <w:p w14:paraId="4C9C80C7" w14:textId="77777777" w:rsidR="006E09FC" w:rsidRPr="0063505C" w:rsidRDefault="006E09FC" w:rsidP="00926A4C">
      <w:pPr>
        <w:numPr>
          <w:ilvl w:val="0"/>
          <w:numId w:val="9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</w:rPr>
      </w:pPr>
      <w:r w:rsidRPr="0063505C">
        <w:rPr>
          <w:sz w:val="22"/>
          <w:szCs w:val="22"/>
        </w:rPr>
        <w:t>Dokumentacja z wykonany</w:t>
      </w:r>
      <w:r w:rsidR="006D1C4F" w:rsidRPr="0063505C">
        <w:rPr>
          <w:sz w:val="22"/>
          <w:szCs w:val="22"/>
        </w:rPr>
        <w:t>ch obowiązków</w:t>
      </w:r>
      <w:r w:rsidR="00C67611" w:rsidRPr="0063505C">
        <w:rPr>
          <w:sz w:val="22"/>
          <w:szCs w:val="22"/>
        </w:rPr>
        <w:t xml:space="preserve"> uczelnianego</w:t>
      </w:r>
      <w:r w:rsidR="00F11743" w:rsidRPr="0063505C">
        <w:rPr>
          <w:sz w:val="22"/>
          <w:szCs w:val="22"/>
        </w:rPr>
        <w:t xml:space="preserve"> opiekuna praktyki</w:t>
      </w:r>
      <w:r w:rsidRPr="0063505C">
        <w:rPr>
          <w:sz w:val="22"/>
          <w:szCs w:val="22"/>
        </w:rPr>
        <w:t xml:space="preserve"> przechowywan</w:t>
      </w:r>
      <w:r w:rsidR="00D42FB1" w:rsidRPr="0063505C">
        <w:rPr>
          <w:sz w:val="22"/>
          <w:szCs w:val="22"/>
        </w:rPr>
        <w:t>a</w:t>
      </w:r>
      <w:r w:rsidR="006D1C4F" w:rsidRPr="0063505C">
        <w:rPr>
          <w:sz w:val="22"/>
          <w:szCs w:val="22"/>
        </w:rPr>
        <w:t xml:space="preserve"> jest</w:t>
      </w:r>
      <w:r w:rsidR="00D14277" w:rsidRPr="0063505C">
        <w:rPr>
          <w:sz w:val="22"/>
          <w:szCs w:val="22"/>
        </w:rPr>
        <w:t xml:space="preserve"> </w:t>
      </w:r>
      <w:r w:rsidR="006D1C4F" w:rsidRPr="0063505C">
        <w:rPr>
          <w:sz w:val="22"/>
          <w:szCs w:val="22"/>
        </w:rPr>
        <w:t>w dziale nauczania</w:t>
      </w:r>
      <w:r w:rsidRPr="0063505C">
        <w:rPr>
          <w:sz w:val="22"/>
          <w:szCs w:val="22"/>
        </w:rPr>
        <w:t>.</w:t>
      </w:r>
    </w:p>
    <w:p w14:paraId="2B052D2F" w14:textId="77777777" w:rsidR="00BD6B4C" w:rsidRPr="0063505C" w:rsidRDefault="00BD6B4C" w:rsidP="001B1A3B">
      <w:pPr>
        <w:jc w:val="both"/>
        <w:rPr>
          <w:sz w:val="22"/>
          <w:szCs w:val="22"/>
        </w:rPr>
      </w:pPr>
    </w:p>
    <w:p w14:paraId="00A32438" w14:textId="77777777" w:rsidR="00BD6B4C" w:rsidRPr="0063505C" w:rsidRDefault="00BD6B4C" w:rsidP="00BD6B4C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Rozdział 5. Zaliczenie praktyki</w:t>
      </w:r>
      <w:r w:rsidR="00B0282B" w:rsidRPr="0063505C">
        <w:rPr>
          <w:b/>
          <w:sz w:val="22"/>
          <w:szCs w:val="22"/>
        </w:rPr>
        <w:t xml:space="preserve"> </w:t>
      </w:r>
    </w:p>
    <w:p w14:paraId="0DB1180B" w14:textId="77777777" w:rsidR="00BD6B4C" w:rsidRPr="0063505C" w:rsidRDefault="00BD6B4C" w:rsidP="00BD6B4C">
      <w:pPr>
        <w:jc w:val="center"/>
        <w:rPr>
          <w:b/>
          <w:sz w:val="22"/>
          <w:szCs w:val="22"/>
        </w:rPr>
      </w:pPr>
    </w:p>
    <w:p w14:paraId="5DF40B1A" w14:textId="77777777" w:rsidR="00BD6B4C" w:rsidRPr="0063505C" w:rsidRDefault="00AF6A05" w:rsidP="00BD6B4C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</w:t>
      </w:r>
      <w:r w:rsidR="005F59F9" w:rsidRPr="0063505C">
        <w:rPr>
          <w:b/>
          <w:sz w:val="22"/>
          <w:szCs w:val="22"/>
        </w:rPr>
        <w:t xml:space="preserve"> </w:t>
      </w:r>
      <w:r w:rsidR="00731204" w:rsidRPr="0063505C">
        <w:rPr>
          <w:b/>
          <w:sz w:val="22"/>
          <w:szCs w:val="22"/>
        </w:rPr>
        <w:t>11</w:t>
      </w:r>
      <w:r w:rsidR="00BD6B4C" w:rsidRPr="0063505C">
        <w:rPr>
          <w:b/>
          <w:sz w:val="22"/>
          <w:szCs w:val="22"/>
        </w:rPr>
        <w:t>.</w:t>
      </w:r>
    </w:p>
    <w:p w14:paraId="765AD71F" w14:textId="77777777" w:rsidR="00564F24" w:rsidRPr="0063505C" w:rsidRDefault="00564F24" w:rsidP="00926A4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Zaliczenia </w:t>
      </w:r>
      <w:r w:rsidR="008B4DD2" w:rsidRPr="0063505C">
        <w:rPr>
          <w:sz w:val="22"/>
          <w:szCs w:val="22"/>
        </w:rPr>
        <w:t xml:space="preserve">praktyki zawodowej/stażu </w:t>
      </w:r>
      <w:r w:rsidRPr="0063505C">
        <w:rPr>
          <w:sz w:val="22"/>
          <w:szCs w:val="22"/>
        </w:rPr>
        <w:t xml:space="preserve">poprzez odpowiedni wpis do  protokołu </w:t>
      </w:r>
      <w:r w:rsidR="00A00FCA" w:rsidRPr="0063505C">
        <w:rPr>
          <w:sz w:val="22"/>
          <w:szCs w:val="22"/>
        </w:rPr>
        <w:t xml:space="preserve">w wirtualnej uczelni </w:t>
      </w:r>
      <w:r w:rsidRPr="0063505C">
        <w:rPr>
          <w:sz w:val="22"/>
          <w:szCs w:val="22"/>
        </w:rPr>
        <w:t>dokonuje uczelniany opiekun</w:t>
      </w:r>
      <w:r w:rsidRPr="0063505C">
        <w:rPr>
          <w:color w:val="000000"/>
          <w:sz w:val="22"/>
          <w:szCs w:val="22"/>
        </w:rPr>
        <w:t xml:space="preserve"> praktyki, </w:t>
      </w:r>
      <w:r w:rsidRPr="0063505C">
        <w:rPr>
          <w:sz w:val="22"/>
          <w:szCs w:val="22"/>
        </w:rPr>
        <w:t>na podstawie:</w:t>
      </w:r>
    </w:p>
    <w:p w14:paraId="15FBAD5C" w14:textId="79C29090" w:rsidR="00C4316F" w:rsidRPr="0063505C" w:rsidRDefault="00564F24" w:rsidP="002B463B">
      <w:pPr>
        <w:numPr>
          <w:ilvl w:val="0"/>
          <w:numId w:val="12"/>
        </w:numPr>
        <w:tabs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pozytywnej </w:t>
      </w:r>
      <w:r w:rsidR="00C4316F" w:rsidRPr="0063505C">
        <w:rPr>
          <w:sz w:val="22"/>
          <w:szCs w:val="22"/>
        </w:rPr>
        <w:t xml:space="preserve">weryfikacji efektów uczenia się zgodnie z załącznikiem </w:t>
      </w:r>
      <w:r w:rsidR="002F358E" w:rsidRPr="0063505C">
        <w:rPr>
          <w:sz w:val="22"/>
          <w:szCs w:val="22"/>
        </w:rPr>
        <w:t xml:space="preserve">nr </w:t>
      </w:r>
      <w:r w:rsidR="00C52394" w:rsidRPr="0063505C">
        <w:rPr>
          <w:sz w:val="22"/>
          <w:szCs w:val="22"/>
        </w:rPr>
        <w:t xml:space="preserve">10 </w:t>
      </w:r>
      <w:r w:rsidR="00C4316F" w:rsidRPr="0063505C">
        <w:rPr>
          <w:sz w:val="22"/>
          <w:szCs w:val="22"/>
        </w:rPr>
        <w:t>do Regulaminu;</w:t>
      </w:r>
    </w:p>
    <w:p w14:paraId="733667E1" w14:textId="77777777" w:rsidR="00564F24" w:rsidRPr="0063505C" w:rsidRDefault="00C669A7" w:rsidP="002B463B">
      <w:pPr>
        <w:numPr>
          <w:ilvl w:val="0"/>
          <w:numId w:val="12"/>
        </w:numPr>
        <w:tabs>
          <w:tab w:val="num" w:pos="993"/>
        </w:tabs>
        <w:ind w:left="993" w:hanging="453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opinii</w:t>
      </w:r>
      <w:r w:rsidR="00D81542" w:rsidRPr="0063505C">
        <w:rPr>
          <w:sz w:val="22"/>
          <w:szCs w:val="22"/>
        </w:rPr>
        <w:t xml:space="preserve"> </w:t>
      </w:r>
      <w:r w:rsidR="00564F24" w:rsidRPr="0063505C">
        <w:rPr>
          <w:sz w:val="22"/>
          <w:szCs w:val="22"/>
        </w:rPr>
        <w:t>zakładowego opiekuna praktyki;</w:t>
      </w:r>
    </w:p>
    <w:p w14:paraId="093C0B31" w14:textId="77777777" w:rsidR="00AC5918" w:rsidRPr="0063505C" w:rsidRDefault="006C57D9" w:rsidP="00E9190E">
      <w:pPr>
        <w:numPr>
          <w:ilvl w:val="0"/>
          <w:numId w:val="10"/>
        </w:numPr>
        <w:tabs>
          <w:tab w:val="clear" w:pos="720"/>
          <w:tab w:val="left" w:pos="567"/>
          <w:tab w:val="num" w:pos="1800"/>
        </w:tabs>
        <w:ind w:left="567" w:hanging="567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W przypadku </w:t>
      </w:r>
      <w:r w:rsidR="00AC5918" w:rsidRPr="0063505C">
        <w:rPr>
          <w:sz w:val="22"/>
          <w:szCs w:val="22"/>
        </w:rPr>
        <w:t>realizacji praktyki zawodowej/stażu w sposób ciągły przez dwa kolejne semestry,</w:t>
      </w:r>
      <w:r w:rsidR="00F37AF1" w:rsidRPr="0063505C">
        <w:rPr>
          <w:sz w:val="22"/>
          <w:szCs w:val="22"/>
        </w:rPr>
        <w:t xml:space="preserve"> </w:t>
      </w:r>
      <w:r w:rsidR="00C4316F" w:rsidRPr="0063505C">
        <w:rPr>
          <w:sz w:val="22"/>
          <w:szCs w:val="22"/>
        </w:rPr>
        <w:t xml:space="preserve">po każdym etapie praktyki następuje weryfikacja efektów uczenia się przez </w:t>
      </w:r>
      <w:r w:rsidR="00AC5918" w:rsidRPr="0063505C">
        <w:rPr>
          <w:sz w:val="22"/>
          <w:szCs w:val="22"/>
        </w:rPr>
        <w:t>uczelnian</w:t>
      </w:r>
      <w:r w:rsidR="00C4316F" w:rsidRPr="0063505C">
        <w:rPr>
          <w:sz w:val="22"/>
          <w:szCs w:val="22"/>
        </w:rPr>
        <w:t>ego</w:t>
      </w:r>
      <w:r w:rsidR="00AC5918" w:rsidRPr="0063505C">
        <w:rPr>
          <w:sz w:val="22"/>
          <w:szCs w:val="22"/>
        </w:rPr>
        <w:t xml:space="preserve"> opiekun</w:t>
      </w:r>
      <w:r w:rsidR="00C4316F" w:rsidRPr="0063505C">
        <w:rPr>
          <w:sz w:val="22"/>
          <w:szCs w:val="22"/>
        </w:rPr>
        <w:t>a</w:t>
      </w:r>
      <w:r w:rsidR="00AC5918" w:rsidRPr="0063505C">
        <w:rPr>
          <w:color w:val="000000"/>
          <w:sz w:val="22"/>
          <w:szCs w:val="22"/>
        </w:rPr>
        <w:t xml:space="preserve"> praktyki </w:t>
      </w:r>
    </w:p>
    <w:p w14:paraId="5F86125E" w14:textId="17C1BB23" w:rsidR="00F337D4" w:rsidRPr="0063505C" w:rsidRDefault="00F337D4" w:rsidP="006C57D9">
      <w:pPr>
        <w:numPr>
          <w:ilvl w:val="0"/>
          <w:numId w:val="10"/>
        </w:numPr>
        <w:tabs>
          <w:tab w:val="clear" w:pos="720"/>
          <w:tab w:val="num" w:pos="540"/>
          <w:tab w:val="left" w:pos="567"/>
        </w:tabs>
        <w:ind w:left="540" w:hanging="540"/>
        <w:jc w:val="both"/>
        <w:rPr>
          <w:color w:val="000000"/>
          <w:sz w:val="22"/>
          <w:szCs w:val="22"/>
        </w:rPr>
      </w:pPr>
      <w:r w:rsidRPr="0063505C">
        <w:rPr>
          <w:color w:val="000000"/>
          <w:sz w:val="22"/>
          <w:szCs w:val="22"/>
        </w:rPr>
        <w:t xml:space="preserve">Zaliczenie zajęć praktycznych </w:t>
      </w:r>
      <w:r w:rsidR="00431789" w:rsidRPr="0063505C">
        <w:rPr>
          <w:color w:val="000000"/>
          <w:sz w:val="22"/>
          <w:szCs w:val="22"/>
        </w:rPr>
        <w:t xml:space="preserve">realizowanych w </w:t>
      </w:r>
      <w:r w:rsidR="0063505C">
        <w:rPr>
          <w:color w:val="000000"/>
          <w:sz w:val="22"/>
          <w:szCs w:val="22"/>
        </w:rPr>
        <w:t>Wydziale</w:t>
      </w:r>
      <w:r w:rsidR="00431789" w:rsidRPr="0063505C">
        <w:rPr>
          <w:color w:val="000000"/>
          <w:sz w:val="22"/>
          <w:szCs w:val="22"/>
        </w:rPr>
        <w:t xml:space="preserve"> Nauk o Zdrowiu </w:t>
      </w:r>
      <w:r w:rsidRPr="0063505C">
        <w:rPr>
          <w:color w:val="000000"/>
          <w:sz w:val="22"/>
          <w:szCs w:val="22"/>
        </w:rPr>
        <w:t xml:space="preserve">odbywa się według odrębnych przepisów. </w:t>
      </w:r>
    </w:p>
    <w:p w14:paraId="357B8980" w14:textId="77777777" w:rsidR="008951CE" w:rsidRPr="0063505C" w:rsidRDefault="00BD6B4C" w:rsidP="006C57D9">
      <w:pPr>
        <w:numPr>
          <w:ilvl w:val="0"/>
          <w:numId w:val="10"/>
        </w:numPr>
        <w:tabs>
          <w:tab w:val="clear" w:pos="720"/>
          <w:tab w:val="num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Praktyka</w:t>
      </w:r>
      <w:r w:rsidR="00EE5ABA" w:rsidRPr="0063505C">
        <w:rPr>
          <w:sz w:val="22"/>
          <w:szCs w:val="22"/>
        </w:rPr>
        <w:t>/staż</w:t>
      </w:r>
      <w:r w:rsidRPr="0063505C">
        <w:rPr>
          <w:sz w:val="22"/>
          <w:szCs w:val="22"/>
        </w:rPr>
        <w:t xml:space="preserve"> podlega zaliczeniu bez oceny.</w:t>
      </w:r>
    </w:p>
    <w:p w14:paraId="5F56B5CF" w14:textId="3830D0BC" w:rsidR="00611676" w:rsidRPr="0063505C" w:rsidRDefault="00564F24" w:rsidP="00926A4C">
      <w:pPr>
        <w:numPr>
          <w:ilvl w:val="0"/>
          <w:numId w:val="10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Praktyce</w:t>
      </w:r>
      <w:r w:rsidR="00F337D4" w:rsidRPr="0063505C">
        <w:rPr>
          <w:sz w:val="22"/>
          <w:szCs w:val="22"/>
        </w:rPr>
        <w:t xml:space="preserve"> zawodowej, zajęciom praktycznym </w:t>
      </w:r>
      <w:r w:rsidRPr="0063505C">
        <w:rPr>
          <w:sz w:val="22"/>
          <w:szCs w:val="22"/>
        </w:rPr>
        <w:t xml:space="preserve">przyporządkowana jest liczba punktów ECTS, odpowiadająca nakładowi pracy </w:t>
      </w:r>
      <w:r w:rsidR="009B5444" w:rsidRPr="0063505C">
        <w:rPr>
          <w:sz w:val="22"/>
          <w:szCs w:val="22"/>
        </w:rPr>
        <w:t>studenta</w:t>
      </w:r>
      <w:r w:rsidRPr="0063505C">
        <w:rPr>
          <w:sz w:val="22"/>
          <w:szCs w:val="22"/>
        </w:rPr>
        <w:t>.</w:t>
      </w:r>
    </w:p>
    <w:p w14:paraId="1C89BCE3" w14:textId="77777777" w:rsidR="00D73F1B" w:rsidRPr="0063505C" w:rsidRDefault="00D73F1B" w:rsidP="00E04871">
      <w:pPr>
        <w:tabs>
          <w:tab w:val="num" w:pos="540"/>
        </w:tabs>
        <w:ind w:left="540" w:hanging="644"/>
        <w:jc w:val="center"/>
        <w:rPr>
          <w:b/>
          <w:sz w:val="22"/>
          <w:szCs w:val="22"/>
        </w:rPr>
      </w:pPr>
    </w:p>
    <w:p w14:paraId="6B201F83" w14:textId="77777777" w:rsidR="00464603" w:rsidRPr="0063505C" w:rsidRDefault="001A4AF9" w:rsidP="00E04871">
      <w:pPr>
        <w:tabs>
          <w:tab w:val="num" w:pos="540"/>
        </w:tabs>
        <w:ind w:left="540" w:hanging="644"/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</w:t>
      </w:r>
      <w:r w:rsidR="005F59F9" w:rsidRPr="0063505C">
        <w:rPr>
          <w:b/>
          <w:sz w:val="22"/>
          <w:szCs w:val="22"/>
        </w:rPr>
        <w:t xml:space="preserve"> </w:t>
      </w:r>
      <w:r w:rsidR="00731204" w:rsidRPr="0063505C">
        <w:rPr>
          <w:b/>
          <w:sz w:val="22"/>
          <w:szCs w:val="22"/>
        </w:rPr>
        <w:t>12</w:t>
      </w:r>
      <w:r w:rsidR="00464603" w:rsidRPr="0063505C">
        <w:rPr>
          <w:b/>
          <w:sz w:val="22"/>
          <w:szCs w:val="22"/>
        </w:rPr>
        <w:t>.</w:t>
      </w:r>
    </w:p>
    <w:p w14:paraId="4A65D6A1" w14:textId="05B58352" w:rsidR="00464603" w:rsidRPr="0063505C" w:rsidRDefault="009B5444" w:rsidP="002B463B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Studentowi</w:t>
      </w:r>
      <w:r w:rsidR="00464603" w:rsidRPr="0063505C">
        <w:rPr>
          <w:sz w:val="22"/>
          <w:szCs w:val="22"/>
        </w:rPr>
        <w:t>, który z uzasadnionych przyczyn nie może odbyć praktyki w</w:t>
      </w:r>
      <w:r w:rsidR="00B0282B" w:rsidRPr="0063505C">
        <w:rPr>
          <w:sz w:val="22"/>
          <w:szCs w:val="22"/>
        </w:rPr>
        <w:t xml:space="preserve"> </w:t>
      </w:r>
      <w:r w:rsidR="00464603" w:rsidRPr="0063505C">
        <w:rPr>
          <w:sz w:val="22"/>
          <w:szCs w:val="22"/>
        </w:rPr>
        <w:t xml:space="preserve">wyznaczonym terminie, </w:t>
      </w:r>
      <w:r w:rsidR="0063505C">
        <w:rPr>
          <w:sz w:val="22"/>
          <w:szCs w:val="22"/>
        </w:rPr>
        <w:t>dziekan wydziału</w:t>
      </w:r>
      <w:r w:rsidR="00464603" w:rsidRPr="0063505C">
        <w:rPr>
          <w:sz w:val="22"/>
          <w:szCs w:val="22"/>
        </w:rPr>
        <w:t>/kierownik studiów podyplomowych</w:t>
      </w:r>
      <w:r w:rsidR="00136B95" w:rsidRPr="0063505C">
        <w:rPr>
          <w:sz w:val="22"/>
          <w:szCs w:val="22"/>
        </w:rPr>
        <w:t>/kursu</w:t>
      </w:r>
      <w:r w:rsidR="00464603" w:rsidRPr="0063505C">
        <w:rPr>
          <w:sz w:val="22"/>
          <w:szCs w:val="22"/>
        </w:rPr>
        <w:t xml:space="preserve"> na jego pisemną prośbę, po uprzedniej opinii uczelnianego opiekuna</w:t>
      </w:r>
      <w:r w:rsidR="00F11743" w:rsidRPr="0063505C">
        <w:rPr>
          <w:sz w:val="22"/>
          <w:szCs w:val="22"/>
        </w:rPr>
        <w:t xml:space="preserve"> praktyki</w:t>
      </w:r>
      <w:r w:rsidR="00464603" w:rsidRPr="0063505C">
        <w:rPr>
          <w:sz w:val="22"/>
          <w:szCs w:val="22"/>
        </w:rPr>
        <w:t xml:space="preserve">, może zezwolić na </w:t>
      </w:r>
      <w:r w:rsidR="00F337D4" w:rsidRPr="0063505C">
        <w:rPr>
          <w:sz w:val="22"/>
          <w:szCs w:val="22"/>
        </w:rPr>
        <w:t>ich</w:t>
      </w:r>
      <w:r w:rsidR="00D14277" w:rsidRPr="0063505C">
        <w:rPr>
          <w:sz w:val="22"/>
          <w:szCs w:val="22"/>
        </w:rPr>
        <w:t xml:space="preserve"> realizację w </w:t>
      </w:r>
      <w:r w:rsidR="00464603" w:rsidRPr="0063505C">
        <w:rPr>
          <w:sz w:val="22"/>
          <w:szCs w:val="22"/>
        </w:rPr>
        <w:t xml:space="preserve">innym </w:t>
      </w:r>
      <w:r w:rsidR="00494DEF" w:rsidRPr="0063505C">
        <w:rPr>
          <w:sz w:val="22"/>
          <w:szCs w:val="22"/>
        </w:rPr>
        <w:t>semestrze</w:t>
      </w:r>
      <w:r w:rsidR="00464603" w:rsidRPr="0063505C">
        <w:rPr>
          <w:sz w:val="22"/>
          <w:szCs w:val="22"/>
        </w:rPr>
        <w:t>. Przesunięci</w:t>
      </w:r>
      <w:r w:rsidR="00D14277" w:rsidRPr="0063505C">
        <w:rPr>
          <w:sz w:val="22"/>
          <w:szCs w:val="22"/>
        </w:rPr>
        <w:t xml:space="preserve">e terminu musi być odnotowane w </w:t>
      </w:r>
      <w:r w:rsidR="00464603" w:rsidRPr="0063505C">
        <w:rPr>
          <w:sz w:val="22"/>
          <w:szCs w:val="22"/>
        </w:rPr>
        <w:t>karcie okresowych osiągnięć i</w:t>
      </w:r>
      <w:r w:rsidR="00D14277" w:rsidRPr="0063505C">
        <w:rPr>
          <w:sz w:val="22"/>
          <w:szCs w:val="22"/>
        </w:rPr>
        <w:t xml:space="preserve"> </w:t>
      </w:r>
      <w:r w:rsidR="00464603" w:rsidRPr="0063505C">
        <w:rPr>
          <w:sz w:val="22"/>
          <w:szCs w:val="22"/>
        </w:rPr>
        <w:t xml:space="preserve">protokole. </w:t>
      </w:r>
    </w:p>
    <w:p w14:paraId="3FE7CA03" w14:textId="77777777" w:rsidR="00464603" w:rsidRPr="0063505C" w:rsidRDefault="00464603" w:rsidP="002B463B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Przesunięcie terminu realizacji </w:t>
      </w:r>
      <w:r w:rsidR="00AA05C6" w:rsidRPr="0063505C">
        <w:rPr>
          <w:sz w:val="22"/>
          <w:szCs w:val="22"/>
        </w:rPr>
        <w:t>praktyki, o którym mowa w ust. 1</w:t>
      </w:r>
      <w:r w:rsidRPr="0063505C">
        <w:rPr>
          <w:sz w:val="22"/>
          <w:szCs w:val="22"/>
        </w:rPr>
        <w:t xml:space="preserve">, </w:t>
      </w:r>
      <w:r w:rsidR="00B07E3D" w:rsidRPr="0063505C">
        <w:rPr>
          <w:sz w:val="22"/>
          <w:szCs w:val="22"/>
        </w:rPr>
        <w:t>nie powoduje</w:t>
      </w:r>
      <w:r w:rsidR="00AA05C6" w:rsidRPr="0063505C">
        <w:rPr>
          <w:sz w:val="22"/>
          <w:szCs w:val="22"/>
        </w:rPr>
        <w:t xml:space="preserve"> niezaliczenia </w:t>
      </w:r>
      <w:r w:rsidR="003D3A7D" w:rsidRPr="0063505C">
        <w:rPr>
          <w:sz w:val="22"/>
          <w:szCs w:val="22"/>
        </w:rPr>
        <w:t>se</w:t>
      </w:r>
      <w:r w:rsidRPr="0063505C">
        <w:rPr>
          <w:sz w:val="22"/>
          <w:szCs w:val="22"/>
        </w:rPr>
        <w:t xml:space="preserve">mestru. </w:t>
      </w:r>
    </w:p>
    <w:p w14:paraId="3A3DA1AB" w14:textId="77777777" w:rsidR="00464603" w:rsidRPr="0063505C" w:rsidRDefault="00E4162A" w:rsidP="002B463B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Skutki </w:t>
      </w:r>
      <w:r w:rsidR="00464603" w:rsidRPr="0063505C">
        <w:rPr>
          <w:sz w:val="22"/>
          <w:szCs w:val="22"/>
        </w:rPr>
        <w:t>niezalicz</w:t>
      </w:r>
      <w:r w:rsidRPr="0063505C">
        <w:rPr>
          <w:sz w:val="22"/>
          <w:szCs w:val="22"/>
        </w:rPr>
        <w:t>enia</w:t>
      </w:r>
      <w:r w:rsidR="00464603" w:rsidRPr="0063505C">
        <w:rPr>
          <w:sz w:val="22"/>
          <w:szCs w:val="22"/>
        </w:rPr>
        <w:t xml:space="preserve"> praktyki</w:t>
      </w:r>
      <w:r w:rsidR="0045564B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 xml:space="preserve">(przedmiotu obowiązkowego) </w:t>
      </w:r>
      <w:r w:rsidR="00464603" w:rsidRPr="0063505C">
        <w:rPr>
          <w:sz w:val="22"/>
          <w:szCs w:val="22"/>
        </w:rPr>
        <w:t>w wyznaczonym terminie określ</w:t>
      </w:r>
      <w:r w:rsidRPr="0063505C">
        <w:rPr>
          <w:sz w:val="22"/>
          <w:szCs w:val="22"/>
        </w:rPr>
        <w:t>a</w:t>
      </w:r>
      <w:r w:rsidR="00464603" w:rsidRPr="0063505C">
        <w:rPr>
          <w:sz w:val="22"/>
          <w:szCs w:val="22"/>
        </w:rPr>
        <w:t xml:space="preserve"> </w:t>
      </w:r>
      <w:r w:rsidR="009279F3" w:rsidRPr="0063505C">
        <w:rPr>
          <w:sz w:val="22"/>
          <w:szCs w:val="22"/>
        </w:rPr>
        <w:t>Regulamin S</w:t>
      </w:r>
      <w:r w:rsidR="00464603" w:rsidRPr="0063505C">
        <w:rPr>
          <w:sz w:val="22"/>
          <w:szCs w:val="22"/>
        </w:rPr>
        <w:t>tudiów</w:t>
      </w:r>
      <w:r w:rsidR="00820967" w:rsidRPr="0063505C">
        <w:rPr>
          <w:sz w:val="22"/>
          <w:szCs w:val="22"/>
        </w:rPr>
        <w:t xml:space="preserve"> i </w:t>
      </w:r>
      <w:r w:rsidR="00D541C7" w:rsidRPr="0063505C">
        <w:rPr>
          <w:sz w:val="22"/>
          <w:szCs w:val="22"/>
        </w:rPr>
        <w:t xml:space="preserve">Regulamin Studiów Podyplomowych w </w:t>
      </w:r>
      <w:r w:rsidR="001939C9" w:rsidRPr="0063505C">
        <w:rPr>
          <w:sz w:val="22"/>
          <w:szCs w:val="22"/>
        </w:rPr>
        <w:t>uczelni</w:t>
      </w:r>
      <w:r w:rsidR="00464603" w:rsidRPr="0063505C">
        <w:rPr>
          <w:sz w:val="22"/>
          <w:szCs w:val="22"/>
        </w:rPr>
        <w:t>.</w:t>
      </w:r>
    </w:p>
    <w:p w14:paraId="696FE905" w14:textId="4278E9D7" w:rsidR="00464603" w:rsidRPr="0063505C" w:rsidRDefault="00464603" w:rsidP="002B463B">
      <w:pPr>
        <w:numPr>
          <w:ilvl w:val="0"/>
          <w:numId w:val="4"/>
        </w:numPr>
        <w:tabs>
          <w:tab w:val="clear" w:pos="720"/>
          <w:tab w:val="num" w:pos="540"/>
          <w:tab w:val="num" w:pos="567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Udział </w:t>
      </w:r>
      <w:r w:rsidR="009B5444" w:rsidRPr="0063505C">
        <w:rPr>
          <w:sz w:val="22"/>
          <w:szCs w:val="22"/>
        </w:rPr>
        <w:t xml:space="preserve">studenta </w:t>
      </w:r>
      <w:r w:rsidRPr="0063505C">
        <w:rPr>
          <w:sz w:val="22"/>
          <w:szCs w:val="22"/>
        </w:rPr>
        <w:t>w pracach obozu naukowego</w:t>
      </w:r>
      <w:r w:rsidR="00D42FB1" w:rsidRPr="0063505C">
        <w:rPr>
          <w:sz w:val="22"/>
          <w:szCs w:val="22"/>
        </w:rPr>
        <w:t xml:space="preserve"> lub </w:t>
      </w:r>
      <w:r w:rsidR="0051152F" w:rsidRPr="0063505C">
        <w:rPr>
          <w:sz w:val="22"/>
          <w:szCs w:val="22"/>
        </w:rPr>
        <w:t>wymianie międzynarodowej studentów</w:t>
      </w:r>
      <w:r w:rsidRPr="0063505C">
        <w:rPr>
          <w:sz w:val="22"/>
          <w:szCs w:val="22"/>
        </w:rPr>
        <w:t xml:space="preserve">, może być podstawą do zaliczenia </w:t>
      </w:r>
      <w:r w:rsidRPr="0063505C">
        <w:rPr>
          <w:color w:val="000000"/>
          <w:sz w:val="22"/>
          <w:szCs w:val="22"/>
        </w:rPr>
        <w:t>praktyki</w:t>
      </w:r>
      <w:r w:rsidR="0045564B" w:rsidRPr="0063505C">
        <w:rPr>
          <w:color w:val="000000"/>
          <w:sz w:val="22"/>
          <w:szCs w:val="22"/>
        </w:rPr>
        <w:t xml:space="preserve"> zawodowej</w:t>
      </w:r>
      <w:r w:rsidR="00F11743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>lub jej części, jeżeli program obozu</w:t>
      </w:r>
      <w:r w:rsidR="00D42FB1" w:rsidRPr="0063505C">
        <w:rPr>
          <w:sz w:val="22"/>
          <w:szCs w:val="22"/>
        </w:rPr>
        <w:t xml:space="preserve"> lub</w:t>
      </w:r>
      <w:r w:rsidR="0051152F" w:rsidRPr="0063505C">
        <w:rPr>
          <w:sz w:val="22"/>
          <w:szCs w:val="22"/>
        </w:rPr>
        <w:t xml:space="preserve"> wymiany międzynarodowej studentów</w:t>
      </w:r>
      <w:r w:rsidRPr="0063505C">
        <w:rPr>
          <w:sz w:val="22"/>
          <w:szCs w:val="22"/>
        </w:rPr>
        <w:t xml:space="preserve"> odpowiada wymogom określonym w programie </w:t>
      </w:r>
      <w:r w:rsidR="0045564B" w:rsidRPr="0063505C">
        <w:rPr>
          <w:sz w:val="22"/>
          <w:szCs w:val="22"/>
        </w:rPr>
        <w:t xml:space="preserve">praktyki zawodowej </w:t>
      </w:r>
      <w:r w:rsidRPr="0063505C">
        <w:rPr>
          <w:sz w:val="22"/>
          <w:szCs w:val="22"/>
        </w:rPr>
        <w:t xml:space="preserve">dla </w:t>
      </w:r>
      <w:r w:rsidR="0045564B" w:rsidRPr="0063505C">
        <w:rPr>
          <w:sz w:val="22"/>
          <w:szCs w:val="22"/>
        </w:rPr>
        <w:t>danej formy kształcenia</w:t>
      </w:r>
      <w:r w:rsidRPr="0063505C">
        <w:rPr>
          <w:sz w:val="22"/>
          <w:szCs w:val="22"/>
        </w:rPr>
        <w:t xml:space="preserve"> oraz </w:t>
      </w:r>
      <w:r w:rsidR="00494DEF" w:rsidRPr="0063505C">
        <w:rPr>
          <w:sz w:val="22"/>
          <w:szCs w:val="22"/>
        </w:rPr>
        <w:t>zapewnia osiągnięcie wyznaczonych efektów uczenia się</w:t>
      </w:r>
      <w:r w:rsidR="00F11743" w:rsidRPr="0063505C">
        <w:rPr>
          <w:sz w:val="22"/>
          <w:szCs w:val="22"/>
        </w:rPr>
        <w:t>.</w:t>
      </w:r>
      <w:r w:rsidRPr="0063505C">
        <w:rPr>
          <w:sz w:val="22"/>
          <w:szCs w:val="22"/>
        </w:rPr>
        <w:t xml:space="preserve"> Decyzję o</w:t>
      </w:r>
      <w:r w:rsidR="00D14277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 xml:space="preserve">zaliczeniu </w:t>
      </w:r>
      <w:r w:rsidR="00563D14" w:rsidRPr="0063505C">
        <w:rPr>
          <w:sz w:val="22"/>
          <w:szCs w:val="22"/>
        </w:rPr>
        <w:t>praktyki zawodowej</w:t>
      </w:r>
      <w:r w:rsidR="0045564B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 xml:space="preserve">lub jej części </w:t>
      </w:r>
      <w:r w:rsidR="00093B8C" w:rsidRPr="0063505C">
        <w:rPr>
          <w:sz w:val="22"/>
          <w:szCs w:val="22"/>
        </w:rPr>
        <w:t xml:space="preserve">na pisemną prośbę </w:t>
      </w:r>
      <w:r w:rsidR="009B5444" w:rsidRPr="0063505C">
        <w:rPr>
          <w:sz w:val="22"/>
          <w:szCs w:val="22"/>
        </w:rPr>
        <w:t xml:space="preserve">studenta </w:t>
      </w:r>
      <w:r w:rsidRPr="0063505C">
        <w:rPr>
          <w:sz w:val="22"/>
          <w:szCs w:val="22"/>
        </w:rPr>
        <w:t xml:space="preserve">podejmuje </w:t>
      </w:r>
      <w:r w:rsidR="0063505C">
        <w:rPr>
          <w:sz w:val="22"/>
          <w:szCs w:val="22"/>
        </w:rPr>
        <w:t>dziekan wydziału</w:t>
      </w:r>
      <w:r w:rsidRPr="0063505C">
        <w:rPr>
          <w:sz w:val="22"/>
          <w:szCs w:val="22"/>
        </w:rPr>
        <w:t xml:space="preserve">/kierownik studiów podyplomowych po </w:t>
      </w:r>
      <w:r w:rsidR="00494DEF" w:rsidRPr="0063505C">
        <w:rPr>
          <w:sz w:val="22"/>
          <w:szCs w:val="22"/>
        </w:rPr>
        <w:t xml:space="preserve"> weryfikacji uzyskanych efektów uczenia się przez</w:t>
      </w:r>
      <w:r w:rsidRPr="0063505C">
        <w:rPr>
          <w:sz w:val="22"/>
          <w:szCs w:val="22"/>
        </w:rPr>
        <w:t xml:space="preserve"> uczelnianego opiekuna praktyk. </w:t>
      </w:r>
    </w:p>
    <w:p w14:paraId="054B6519" w14:textId="77777777" w:rsidR="00E4162A" w:rsidRPr="0063505C" w:rsidRDefault="00E4162A" w:rsidP="00E4162A">
      <w:pPr>
        <w:tabs>
          <w:tab w:val="num" w:pos="540"/>
        </w:tabs>
        <w:ind w:left="540" w:hanging="644"/>
        <w:jc w:val="center"/>
        <w:rPr>
          <w:b/>
          <w:sz w:val="22"/>
          <w:szCs w:val="22"/>
        </w:rPr>
      </w:pPr>
    </w:p>
    <w:p w14:paraId="3872225C" w14:textId="77777777" w:rsidR="00F8577A" w:rsidRPr="0063505C" w:rsidRDefault="00F8577A" w:rsidP="00E4162A">
      <w:pPr>
        <w:jc w:val="center"/>
        <w:rPr>
          <w:b/>
          <w:sz w:val="22"/>
          <w:szCs w:val="22"/>
        </w:rPr>
      </w:pPr>
    </w:p>
    <w:p w14:paraId="0D9CF8B2" w14:textId="77777777" w:rsidR="00C52394" w:rsidRPr="0063505C" w:rsidRDefault="00C52394" w:rsidP="00E4162A">
      <w:pPr>
        <w:jc w:val="center"/>
        <w:rPr>
          <w:b/>
          <w:sz w:val="22"/>
          <w:szCs w:val="22"/>
        </w:rPr>
      </w:pPr>
    </w:p>
    <w:p w14:paraId="59FD6CE6" w14:textId="77777777" w:rsidR="00E4162A" w:rsidRPr="0063505C" w:rsidRDefault="00E4162A" w:rsidP="00E4162A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lastRenderedPageBreak/>
        <w:t>Rozdział 6. Postanowienia końcowe</w:t>
      </w:r>
    </w:p>
    <w:p w14:paraId="6A47A226" w14:textId="77777777" w:rsidR="001B1A3B" w:rsidRPr="0063505C" w:rsidRDefault="001B1A3B" w:rsidP="00E4162A">
      <w:pPr>
        <w:jc w:val="center"/>
        <w:rPr>
          <w:b/>
          <w:sz w:val="22"/>
          <w:szCs w:val="22"/>
        </w:rPr>
      </w:pPr>
    </w:p>
    <w:p w14:paraId="5924698A" w14:textId="473371BA" w:rsidR="00E4162A" w:rsidRPr="0063505C" w:rsidRDefault="00E4162A" w:rsidP="00E4162A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 1</w:t>
      </w:r>
      <w:r w:rsidR="00D87E27" w:rsidRPr="0063505C">
        <w:rPr>
          <w:b/>
          <w:sz w:val="22"/>
          <w:szCs w:val="22"/>
        </w:rPr>
        <w:t>3</w:t>
      </w:r>
      <w:r w:rsidRPr="0063505C">
        <w:rPr>
          <w:b/>
          <w:sz w:val="22"/>
          <w:szCs w:val="22"/>
        </w:rPr>
        <w:t>.</w:t>
      </w:r>
    </w:p>
    <w:p w14:paraId="64F1B5E3" w14:textId="77777777" w:rsidR="00F7735B" w:rsidRPr="0063505C" w:rsidRDefault="00F7735B" w:rsidP="00926A4C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>Uczelnia nie pokrywa kosztów związanych z organizacj</w:t>
      </w:r>
      <w:r w:rsidR="007E29F4" w:rsidRPr="0063505C">
        <w:rPr>
          <w:sz w:val="22"/>
          <w:szCs w:val="22"/>
        </w:rPr>
        <w:t>ą praktyk</w:t>
      </w:r>
      <w:r w:rsidR="00BD7B81" w:rsidRPr="0063505C">
        <w:rPr>
          <w:sz w:val="22"/>
          <w:szCs w:val="22"/>
        </w:rPr>
        <w:t>i</w:t>
      </w:r>
      <w:r w:rsidR="00763750" w:rsidRPr="0063505C">
        <w:rPr>
          <w:sz w:val="22"/>
          <w:szCs w:val="22"/>
        </w:rPr>
        <w:t>, z zastrzeżeniem ust. 2</w:t>
      </w:r>
      <w:r w:rsidRPr="0063505C">
        <w:rPr>
          <w:sz w:val="22"/>
          <w:szCs w:val="22"/>
        </w:rPr>
        <w:t>.</w:t>
      </w:r>
      <w:r w:rsidR="00DF06F7" w:rsidRPr="0063505C">
        <w:rPr>
          <w:sz w:val="22"/>
          <w:szCs w:val="22"/>
        </w:rPr>
        <w:t xml:space="preserve"> </w:t>
      </w:r>
    </w:p>
    <w:p w14:paraId="27DBAEBE" w14:textId="1AF568A3" w:rsidR="00F337D4" w:rsidRPr="0063505C" w:rsidRDefault="00F7735B" w:rsidP="00F9070F">
      <w:pPr>
        <w:numPr>
          <w:ilvl w:val="0"/>
          <w:numId w:val="6"/>
        </w:numPr>
        <w:tabs>
          <w:tab w:val="clear" w:pos="720"/>
          <w:tab w:val="num" w:pos="540"/>
        </w:tabs>
        <w:ind w:left="540" w:hanging="540"/>
        <w:jc w:val="both"/>
        <w:rPr>
          <w:color w:val="FF0000"/>
          <w:sz w:val="22"/>
          <w:szCs w:val="22"/>
        </w:rPr>
      </w:pPr>
      <w:r w:rsidRPr="0063505C">
        <w:rPr>
          <w:sz w:val="22"/>
          <w:szCs w:val="22"/>
        </w:rPr>
        <w:t>Ze środków przeznaczon</w:t>
      </w:r>
      <w:r w:rsidR="00BD12AD" w:rsidRPr="0063505C">
        <w:rPr>
          <w:sz w:val="22"/>
          <w:szCs w:val="22"/>
        </w:rPr>
        <w:t>ych na działalność dydaktyczną u</w:t>
      </w:r>
      <w:r w:rsidRPr="0063505C">
        <w:rPr>
          <w:sz w:val="22"/>
          <w:szCs w:val="22"/>
        </w:rPr>
        <w:t xml:space="preserve">czelnia pokrywa koszty wypłat dla </w:t>
      </w:r>
      <w:r w:rsidR="00412A1E" w:rsidRPr="0063505C">
        <w:rPr>
          <w:sz w:val="22"/>
          <w:szCs w:val="22"/>
        </w:rPr>
        <w:t>opiekunów zakładowych praktyk</w:t>
      </w:r>
      <w:r w:rsidR="00F337D4" w:rsidRPr="0063505C">
        <w:rPr>
          <w:sz w:val="22"/>
          <w:szCs w:val="22"/>
        </w:rPr>
        <w:t xml:space="preserve"> </w:t>
      </w:r>
      <w:r w:rsidR="00412A1E" w:rsidRPr="0063505C">
        <w:rPr>
          <w:sz w:val="22"/>
          <w:szCs w:val="22"/>
        </w:rPr>
        <w:t xml:space="preserve">realizowanych przez </w:t>
      </w:r>
      <w:r w:rsidR="0063505C">
        <w:rPr>
          <w:sz w:val="22"/>
          <w:szCs w:val="22"/>
        </w:rPr>
        <w:t>Wydział</w:t>
      </w:r>
      <w:r w:rsidR="00412A1E" w:rsidRPr="0063505C">
        <w:rPr>
          <w:sz w:val="22"/>
          <w:szCs w:val="22"/>
        </w:rPr>
        <w:t xml:space="preserve"> Nauk o Zdrowiu</w:t>
      </w:r>
      <w:r w:rsidR="002E7BB0" w:rsidRPr="0063505C">
        <w:rPr>
          <w:sz w:val="22"/>
          <w:szCs w:val="22"/>
        </w:rPr>
        <w:t xml:space="preserve"> oraz </w:t>
      </w:r>
      <w:r w:rsidR="006D42A7" w:rsidRPr="0063505C">
        <w:rPr>
          <w:sz w:val="22"/>
          <w:szCs w:val="22"/>
        </w:rPr>
        <w:t xml:space="preserve">Centrum Studiów Podyplomowych </w:t>
      </w:r>
      <w:r w:rsidR="002E7BB0" w:rsidRPr="0063505C">
        <w:rPr>
          <w:sz w:val="22"/>
          <w:szCs w:val="22"/>
        </w:rPr>
        <w:t xml:space="preserve"> w zakresie realizowanym przez </w:t>
      </w:r>
      <w:r w:rsidR="0063505C">
        <w:rPr>
          <w:sz w:val="22"/>
          <w:szCs w:val="22"/>
        </w:rPr>
        <w:t>Wydział</w:t>
      </w:r>
      <w:r w:rsidR="002E7BB0" w:rsidRPr="0063505C">
        <w:rPr>
          <w:sz w:val="22"/>
          <w:szCs w:val="22"/>
        </w:rPr>
        <w:t xml:space="preserve"> Nauk o Zdrowiu</w:t>
      </w:r>
      <w:r w:rsidR="00FC6D8C" w:rsidRPr="0063505C">
        <w:rPr>
          <w:sz w:val="22"/>
          <w:szCs w:val="22"/>
        </w:rPr>
        <w:t>.</w:t>
      </w:r>
      <w:r w:rsidR="00F9070F" w:rsidRPr="0063505C">
        <w:rPr>
          <w:color w:val="FF0000"/>
          <w:sz w:val="22"/>
          <w:szCs w:val="22"/>
        </w:rPr>
        <w:t xml:space="preserve"> </w:t>
      </w:r>
    </w:p>
    <w:p w14:paraId="31CB6A5E" w14:textId="77777777" w:rsidR="005C4B5F" w:rsidRPr="0063505C" w:rsidRDefault="005C4B5F" w:rsidP="005C4B5F">
      <w:pPr>
        <w:jc w:val="both"/>
        <w:rPr>
          <w:b/>
          <w:sz w:val="22"/>
          <w:szCs w:val="22"/>
        </w:rPr>
      </w:pPr>
    </w:p>
    <w:p w14:paraId="63BC6C97" w14:textId="34B8AC95" w:rsidR="00A4309B" w:rsidRPr="0063505C" w:rsidRDefault="00F7735B" w:rsidP="00E04871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 xml:space="preserve">§ </w:t>
      </w:r>
      <w:r w:rsidR="0042215E" w:rsidRPr="0063505C">
        <w:rPr>
          <w:b/>
          <w:sz w:val="22"/>
          <w:szCs w:val="22"/>
        </w:rPr>
        <w:t>1</w:t>
      </w:r>
      <w:r w:rsidR="00D87E27" w:rsidRPr="0063505C">
        <w:rPr>
          <w:b/>
          <w:sz w:val="22"/>
          <w:szCs w:val="22"/>
        </w:rPr>
        <w:t>4</w:t>
      </w:r>
      <w:r w:rsidRPr="0063505C">
        <w:rPr>
          <w:b/>
          <w:sz w:val="22"/>
          <w:szCs w:val="22"/>
        </w:rPr>
        <w:t>.</w:t>
      </w:r>
    </w:p>
    <w:p w14:paraId="4E9ED1E5" w14:textId="056214D8" w:rsidR="005661A8" w:rsidRPr="0063505C" w:rsidRDefault="005661A8" w:rsidP="00926A4C">
      <w:pPr>
        <w:numPr>
          <w:ilvl w:val="0"/>
          <w:numId w:val="7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W stosunku do </w:t>
      </w:r>
      <w:r w:rsidR="009B5444" w:rsidRPr="0063505C">
        <w:rPr>
          <w:sz w:val="22"/>
          <w:szCs w:val="22"/>
        </w:rPr>
        <w:t xml:space="preserve">studenta </w:t>
      </w:r>
      <w:r w:rsidRPr="0063505C">
        <w:rPr>
          <w:sz w:val="22"/>
          <w:szCs w:val="22"/>
        </w:rPr>
        <w:t xml:space="preserve">odbywającego praktykę stosuje się odpowiednio przepisy prawa </w:t>
      </w:r>
      <w:r w:rsidR="001939C9" w:rsidRPr="0063505C">
        <w:rPr>
          <w:sz w:val="22"/>
          <w:szCs w:val="22"/>
        </w:rPr>
        <w:t xml:space="preserve">pracy </w:t>
      </w:r>
      <w:r w:rsidRPr="0063505C">
        <w:rPr>
          <w:sz w:val="22"/>
          <w:szCs w:val="22"/>
        </w:rPr>
        <w:t>o ochronie kobiet i młodocianych, o dyscyplinie pracy oraz bezpieczeństwie i higienie pracy.</w:t>
      </w:r>
    </w:p>
    <w:p w14:paraId="3DE70D64" w14:textId="38972533" w:rsidR="00573131" w:rsidRPr="0063505C" w:rsidRDefault="00573131" w:rsidP="00926A4C">
      <w:pPr>
        <w:numPr>
          <w:ilvl w:val="0"/>
          <w:numId w:val="7"/>
        </w:numPr>
        <w:tabs>
          <w:tab w:val="clear" w:pos="1440"/>
          <w:tab w:val="num" w:pos="540"/>
        </w:tabs>
        <w:ind w:left="540" w:hanging="540"/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Uczelnia nie ponosi odpowiedzialności za szkody spowodowane przez </w:t>
      </w:r>
      <w:r w:rsidR="009B5444" w:rsidRPr="0063505C">
        <w:rPr>
          <w:sz w:val="22"/>
          <w:szCs w:val="22"/>
        </w:rPr>
        <w:t xml:space="preserve">studenta </w:t>
      </w:r>
      <w:r w:rsidRPr="0063505C">
        <w:rPr>
          <w:sz w:val="22"/>
          <w:szCs w:val="22"/>
        </w:rPr>
        <w:t>odbywającego praktykę</w:t>
      </w:r>
      <w:r w:rsidR="00F11743" w:rsidRPr="0063505C">
        <w:rPr>
          <w:sz w:val="22"/>
          <w:szCs w:val="22"/>
        </w:rPr>
        <w:t xml:space="preserve"> </w:t>
      </w:r>
      <w:r w:rsidRPr="0063505C">
        <w:rPr>
          <w:sz w:val="22"/>
          <w:szCs w:val="22"/>
        </w:rPr>
        <w:t>w</w:t>
      </w:r>
      <w:r w:rsidR="00D14277" w:rsidRPr="0063505C">
        <w:rPr>
          <w:sz w:val="22"/>
          <w:szCs w:val="22"/>
        </w:rPr>
        <w:t> </w:t>
      </w:r>
      <w:r w:rsidRPr="0063505C">
        <w:rPr>
          <w:sz w:val="22"/>
          <w:szCs w:val="22"/>
        </w:rPr>
        <w:t>zakładzie pracy.</w:t>
      </w:r>
    </w:p>
    <w:p w14:paraId="63F98EF1" w14:textId="696FB59D" w:rsidR="000971BB" w:rsidRPr="0063505C" w:rsidRDefault="004260AE" w:rsidP="004A201F">
      <w:pPr>
        <w:numPr>
          <w:ilvl w:val="0"/>
          <w:numId w:val="7"/>
        </w:numPr>
        <w:tabs>
          <w:tab w:val="clear" w:pos="1440"/>
          <w:tab w:val="num" w:pos="540"/>
        </w:tabs>
        <w:ind w:left="540" w:hanging="540"/>
        <w:jc w:val="both"/>
        <w:rPr>
          <w:b/>
          <w:sz w:val="22"/>
          <w:szCs w:val="22"/>
        </w:rPr>
      </w:pPr>
      <w:r w:rsidRPr="0063505C">
        <w:rPr>
          <w:sz w:val="22"/>
          <w:szCs w:val="22"/>
        </w:rPr>
        <w:t>W</w:t>
      </w:r>
      <w:r w:rsidR="00573131" w:rsidRPr="0063505C">
        <w:rPr>
          <w:sz w:val="22"/>
          <w:szCs w:val="22"/>
        </w:rPr>
        <w:t xml:space="preserve"> przypadku naruszenia przez </w:t>
      </w:r>
      <w:r w:rsidR="009B5444" w:rsidRPr="0063505C">
        <w:rPr>
          <w:sz w:val="22"/>
          <w:szCs w:val="22"/>
        </w:rPr>
        <w:t xml:space="preserve">studenta </w:t>
      </w:r>
      <w:r w:rsidR="00573131" w:rsidRPr="0063505C">
        <w:rPr>
          <w:sz w:val="22"/>
          <w:szCs w:val="22"/>
        </w:rPr>
        <w:t>w sposób rażący dyscypliny pracy</w:t>
      </w:r>
      <w:r w:rsidR="00F22E8C" w:rsidRPr="0063505C">
        <w:rPr>
          <w:sz w:val="22"/>
          <w:szCs w:val="22"/>
        </w:rPr>
        <w:t>, zakład pracy może zażądać od u</w:t>
      </w:r>
      <w:r w:rsidR="00573131" w:rsidRPr="0063505C">
        <w:rPr>
          <w:sz w:val="22"/>
          <w:szCs w:val="22"/>
        </w:rPr>
        <w:t xml:space="preserve">czelni odwołania </w:t>
      </w:r>
      <w:r w:rsidR="009B5444" w:rsidRPr="0063505C">
        <w:rPr>
          <w:sz w:val="22"/>
          <w:szCs w:val="22"/>
        </w:rPr>
        <w:t xml:space="preserve">studenta </w:t>
      </w:r>
      <w:r w:rsidR="00573131" w:rsidRPr="0063505C">
        <w:rPr>
          <w:sz w:val="22"/>
          <w:szCs w:val="22"/>
        </w:rPr>
        <w:t>z praktyki</w:t>
      </w:r>
      <w:r w:rsidR="00F11743" w:rsidRPr="0063505C">
        <w:rPr>
          <w:sz w:val="22"/>
          <w:szCs w:val="22"/>
        </w:rPr>
        <w:t>.</w:t>
      </w:r>
      <w:r w:rsidR="000971BB" w:rsidRPr="0063505C">
        <w:rPr>
          <w:sz w:val="22"/>
          <w:szCs w:val="22"/>
        </w:rPr>
        <w:t xml:space="preserve"> </w:t>
      </w:r>
    </w:p>
    <w:p w14:paraId="77ED96AE" w14:textId="7D973B6C" w:rsidR="00DF3F92" w:rsidRPr="0063505C" w:rsidRDefault="004A201F" w:rsidP="004A201F">
      <w:pPr>
        <w:numPr>
          <w:ilvl w:val="0"/>
          <w:numId w:val="7"/>
        </w:numPr>
        <w:tabs>
          <w:tab w:val="clear" w:pos="1440"/>
          <w:tab w:val="num" w:pos="540"/>
        </w:tabs>
        <w:ind w:left="540" w:hanging="540"/>
        <w:jc w:val="both"/>
        <w:rPr>
          <w:b/>
          <w:sz w:val="22"/>
          <w:szCs w:val="22"/>
        </w:rPr>
      </w:pPr>
      <w:r w:rsidRPr="0063505C">
        <w:rPr>
          <w:sz w:val="22"/>
          <w:szCs w:val="22"/>
        </w:rPr>
        <w:t xml:space="preserve">Wobec </w:t>
      </w:r>
      <w:r w:rsidR="009B5444" w:rsidRPr="0063505C">
        <w:rPr>
          <w:sz w:val="22"/>
          <w:szCs w:val="22"/>
        </w:rPr>
        <w:t xml:space="preserve">studenta </w:t>
      </w:r>
      <w:r w:rsidR="00573131" w:rsidRPr="0063505C">
        <w:rPr>
          <w:sz w:val="22"/>
          <w:szCs w:val="22"/>
        </w:rPr>
        <w:t>odwołan</w:t>
      </w:r>
      <w:r w:rsidRPr="0063505C">
        <w:rPr>
          <w:sz w:val="22"/>
          <w:szCs w:val="22"/>
        </w:rPr>
        <w:t>ego</w:t>
      </w:r>
      <w:r w:rsidR="00573131" w:rsidRPr="0063505C">
        <w:rPr>
          <w:sz w:val="22"/>
          <w:szCs w:val="22"/>
        </w:rPr>
        <w:t xml:space="preserve"> z praktyki na skutek żądania zakładu pracy </w:t>
      </w:r>
      <w:r w:rsidRPr="0063505C">
        <w:rPr>
          <w:sz w:val="22"/>
          <w:szCs w:val="22"/>
        </w:rPr>
        <w:t>uczelnia może podjąć postępowanie dyscyplinarne przed komisją dyscyplinarną</w:t>
      </w:r>
      <w:r w:rsidR="00DE2346" w:rsidRPr="0063505C">
        <w:rPr>
          <w:sz w:val="22"/>
          <w:szCs w:val="22"/>
        </w:rPr>
        <w:t>.</w:t>
      </w:r>
    </w:p>
    <w:p w14:paraId="70BA76F6" w14:textId="77777777" w:rsidR="0078659F" w:rsidRPr="0063505C" w:rsidRDefault="0078659F" w:rsidP="00E04871">
      <w:pPr>
        <w:jc w:val="center"/>
        <w:rPr>
          <w:b/>
          <w:sz w:val="22"/>
          <w:szCs w:val="22"/>
        </w:rPr>
      </w:pPr>
    </w:p>
    <w:p w14:paraId="3C72AEFB" w14:textId="40B0949C" w:rsidR="00D53FD5" w:rsidRPr="0063505C" w:rsidRDefault="00D2594C" w:rsidP="00E04871">
      <w:pPr>
        <w:jc w:val="center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 1</w:t>
      </w:r>
      <w:r w:rsidR="00D87E27" w:rsidRPr="0063505C">
        <w:rPr>
          <w:b/>
          <w:sz w:val="22"/>
          <w:szCs w:val="22"/>
        </w:rPr>
        <w:t>5</w:t>
      </w:r>
      <w:r w:rsidR="00386753" w:rsidRPr="0063505C">
        <w:rPr>
          <w:b/>
          <w:sz w:val="22"/>
          <w:szCs w:val="22"/>
        </w:rPr>
        <w:t>.</w:t>
      </w:r>
    </w:p>
    <w:p w14:paraId="16AFB784" w14:textId="3F6F3532" w:rsidR="0042215E" w:rsidRPr="0063505C" w:rsidRDefault="00D53FD5" w:rsidP="00D94F39">
      <w:pPr>
        <w:jc w:val="both"/>
        <w:rPr>
          <w:sz w:val="22"/>
          <w:szCs w:val="22"/>
        </w:rPr>
      </w:pPr>
      <w:r w:rsidRPr="0063505C">
        <w:rPr>
          <w:sz w:val="22"/>
          <w:szCs w:val="22"/>
        </w:rPr>
        <w:t>Wszystkie sprawy dotyczące praktyk</w:t>
      </w:r>
      <w:r w:rsidR="00BD7B81" w:rsidRPr="0063505C">
        <w:rPr>
          <w:sz w:val="22"/>
          <w:szCs w:val="22"/>
        </w:rPr>
        <w:t>i</w:t>
      </w:r>
      <w:r w:rsidRPr="0063505C">
        <w:rPr>
          <w:sz w:val="22"/>
          <w:szCs w:val="22"/>
        </w:rPr>
        <w:t xml:space="preserve"> nieuregulowane w niniejszym </w:t>
      </w:r>
      <w:r w:rsidR="00BD7B81" w:rsidRPr="0063505C">
        <w:rPr>
          <w:sz w:val="22"/>
          <w:szCs w:val="22"/>
        </w:rPr>
        <w:t>R</w:t>
      </w:r>
      <w:r w:rsidRPr="0063505C">
        <w:rPr>
          <w:sz w:val="22"/>
          <w:szCs w:val="22"/>
        </w:rPr>
        <w:t>egu</w:t>
      </w:r>
      <w:r w:rsidR="009179FB" w:rsidRPr="0063505C">
        <w:rPr>
          <w:sz w:val="22"/>
          <w:szCs w:val="22"/>
        </w:rPr>
        <w:t>laminie</w:t>
      </w:r>
      <w:r w:rsidR="008B7DC1" w:rsidRPr="0063505C">
        <w:rPr>
          <w:sz w:val="22"/>
          <w:szCs w:val="22"/>
        </w:rPr>
        <w:t xml:space="preserve"> </w:t>
      </w:r>
      <w:r w:rsidR="009179FB" w:rsidRPr="0063505C">
        <w:rPr>
          <w:sz w:val="22"/>
          <w:szCs w:val="22"/>
        </w:rPr>
        <w:t>rozstrzyga odpowiednio</w:t>
      </w:r>
      <w:r w:rsidR="001939C9" w:rsidRPr="0063505C">
        <w:rPr>
          <w:sz w:val="22"/>
          <w:szCs w:val="22"/>
        </w:rPr>
        <w:t>:</w:t>
      </w:r>
      <w:r w:rsidR="00680EC2" w:rsidRPr="0063505C">
        <w:rPr>
          <w:sz w:val="22"/>
          <w:szCs w:val="22"/>
        </w:rPr>
        <w:t xml:space="preserve"> </w:t>
      </w:r>
      <w:r w:rsidR="005E11FD" w:rsidRPr="0063505C">
        <w:rPr>
          <w:sz w:val="22"/>
          <w:szCs w:val="22"/>
        </w:rPr>
        <w:t>w</w:t>
      </w:r>
      <w:r w:rsidR="00D8476C" w:rsidRPr="0063505C">
        <w:rPr>
          <w:sz w:val="22"/>
          <w:szCs w:val="22"/>
        </w:rPr>
        <w:t> </w:t>
      </w:r>
      <w:r w:rsidR="005E11FD" w:rsidRPr="0063505C">
        <w:rPr>
          <w:sz w:val="22"/>
          <w:szCs w:val="22"/>
        </w:rPr>
        <w:t xml:space="preserve">sprawach organizacyjnych </w:t>
      </w:r>
      <w:r w:rsidR="00680EC2" w:rsidRPr="0063505C">
        <w:rPr>
          <w:sz w:val="22"/>
          <w:szCs w:val="22"/>
        </w:rPr>
        <w:t>kierownik działu nauczania,</w:t>
      </w:r>
      <w:r w:rsidR="009179FB" w:rsidRPr="0063505C">
        <w:rPr>
          <w:sz w:val="22"/>
          <w:szCs w:val="22"/>
        </w:rPr>
        <w:t xml:space="preserve"> </w:t>
      </w:r>
      <w:r w:rsidR="005E11FD" w:rsidRPr="0063505C">
        <w:rPr>
          <w:sz w:val="22"/>
          <w:szCs w:val="22"/>
        </w:rPr>
        <w:t xml:space="preserve">w sprawach </w:t>
      </w:r>
      <w:r w:rsidR="006E1634" w:rsidRPr="0063505C">
        <w:rPr>
          <w:sz w:val="22"/>
          <w:szCs w:val="22"/>
        </w:rPr>
        <w:t xml:space="preserve">merytorycznych </w:t>
      </w:r>
      <w:r w:rsidR="009179FB" w:rsidRPr="0063505C">
        <w:rPr>
          <w:sz w:val="22"/>
          <w:szCs w:val="22"/>
        </w:rPr>
        <w:t>d</w:t>
      </w:r>
      <w:r w:rsidR="0063505C">
        <w:rPr>
          <w:sz w:val="22"/>
          <w:szCs w:val="22"/>
        </w:rPr>
        <w:t>ziekan wydziału</w:t>
      </w:r>
      <w:r w:rsidRPr="0063505C">
        <w:rPr>
          <w:sz w:val="22"/>
          <w:szCs w:val="22"/>
        </w:rPr>
        <w:t>/</w:t>
      </w:r>
      <w:r w:rsidR="009179FB" w:rsidRPr="0063505C">
        <w:rPr>
          <w:sz w:val="22"/>
          <w:szCs w:val="22"/>
        </w:rPr>
        <w:t>k</w:t>
      </w:r>
      <w:r w:rsidR="006B6B83" w:rsidRPr="0063505C">
        <w:rPr>
          <w:sz w:val="22"/>
          <w:szCs w:val="22"/>
        </w:rPr>
        <w:t xml:space="preserve">ierownik </w:t>
      </w:r>
      <w:r w:rsidR="00E016E3" w:rsidRPr="0063505C">
        <w:rPr>
          <w:sz w:val="22"/>
          <w:szCs w:val="22"/>
        </w:rPr>
        <w:t>Centrum Studiów Podyplomowych.</w:t>
      </w:r>
    </w:p>
    <w:p w14:paraId="6E1FFEBE" w14:textId="77777777" w:rsidR="00DE2346" w:rsidRPr="0063505C" w:rsidRDefault="00DE2346" w:rsidP="00DE2346">
      <w:pPr>
        <w:jc w:val="center"/>
        <w:rPr>
          <w:b/>
          <w:sz w:val="22"/>
          <w:szCs w:val="22"/>
        </w:rPr>
      </w:pPr>
    </w:p>
    <w:p w14:paraId="5C7CBD47" w14:textId="6B2CC080" w:rsidR="00221227" w:rsidRPr="0063505C" w:rsidRDefault="00DE2346" w:rsidP="0042215E">
      <w:pPr>
        <w:ind w:left="4956"/>
        <w:jc w:val="both"/>
        <w:rPr>
          <w:b/>
          <w:sz w:val="22"/>
          <w:szCs w:val="22"/>
        </w:rPr>
      </w:pPr>
      <w:r w:rsidRPr="0063505C">
        <w:rPr>
          <w:b/>
          <w:sz w:val="22"/>
          <w:szCs w:val="22"/>
        </w:rPr>
        <w:t>§</w:t>
      </w:r>
      <w:r w:rsidR="005F59F9" w:rsidRPr="0063505C">
        <w:rPr>
          <w:b/>
          <w:sz w:val="22"/>
          <w:szCs w:val="22"/>
        </w:rPr>
        <w:t xml:space="preserve"> </w:t>
      </w:r>
      <w:r w:rsidRPr="0063505C">
        <w:rPr>
          <w:b/>
          <w:sz w:val="22"/>
          <w:szCs w:val="22"/>
        </w:rPr>
        <w:t>1</w:t>
      </w:r>
      <w:r w:rsidR="00D87E27" w:rsidRPr="0063505C">
        <w:rPr>
          <w:b/>
          <w:sz w:val="22"/>
          <w:szCs w:val="22"/>
        </w:rPr>
        <w:t>6</w:t>
      </w:r>
      <w:r w:rsidRPr="0063505C">
        <w:rPr>
          <w:b/>
          <w:sz w:val="22"/>
          <w:szCs w:val="22"/>
        </w:rPr>
        <w:t xml:space="preserve">. </w:t>
      </w:r>
    </w:p>
    <w:p w14:paraId="3876292E" w14:textId="0F6B928B" w:rsidR="004B355B" w:rsidRPr="0063505C" w:rsidRDefault="00DE2346" w:rsidP="00DE2346">
      <w:pPr>
        <w:jc w:val="both"/>
        <w:rPr>
          <w:sz w:val="22"/>
          <w:szCs w:val="22"/>
        </w:rPr>
      </w:pPr>
      <w:r w:rsidRPr="0063505C">
        <w:rPr>
          <w:sz w:val="22"/>
          <w:szCs w:val="22"/>
        </w:rPr>
        <w:t xml:space="preserve">Wszelkie załączniki wymienione w Regulaminie zostały udostępnione do pobrania na stronie internetowej uczelni  oraz w </w:t>
      </w:r>
      <w:r w:rsidR="00E24A24" w:rsidRPr="0063505C">
        <w:rPr>
          <w:sz w:val="22"/>
          <w:szCs w:val="22"/>
        </w:rPr>
        <w:t>d</w:t>
      </w:r>
      <w:r w:rsidRPr="0063505C">
        <w:rPr>
          <w:sz w:val="22"/>
          <w:szCs w:val="22"/>
        </w:rPr>
        <w:t>z</w:t>
      </w:r>
      <w:r w:rsidR="00D81542" w:rsidRPr="0063505C">
        <w:rPr>
          <w:sz w:val="22"/>
          <w:szCs w:val="22"/>
        </w:rPr>
        <w:t xml:space="preserve">iale </w:t>
      </w:r>
      <w:r w:rsidR="00E24A24" w:rsidRPr="0063505C">
        <w:rPr>
          <w:sz w:val="22"/>
          <w:szCs w:val="22"/>
        </w:rPr>
        <w:t>n</w:t>
      </w:r>
      <w:r w:rsidRPr="0063505C">
        <w:rPr>
          <w:sz w:val="22"/>
          <w:szCs w:val="22"/>
        </w:rPr>
        <w:t xml:space="preserve">auczania. </w:t>
      </w:r>
    </w:p>
    <w:p w14:paraId="2816A221" w14:textId="77777777" w:rsidR="003463A3" w:rsidRPr="0063505C" w:rsidRDefault="003463A3">
      <w:pPr>
        <w:rPr>
          <w:sz w:val="22"/>
          <w:szCs w:val="22"/>
        </w:rPr>
      </w:pPr>
    </w:p>
    <w:sectPr w:rsidR="003463A3" w:rsidRPr="0063505C" w:rsidSect="003C1D23">
      <w:footerReference w:type="even" r:id="rId8"/>
      <w:footerReference w:type="default" r:id="rId9"/>
      <w:pgSz w:w="11907" w:h="16840"/>
      <w:pgMar w:top="851" w:right="851" w:bottom="851" w:left="85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9310D" w14:textId="77777777" w:rsidR="00FE6BEB" w:rsidRDefault="00FE6BEB">
      <w:r>
        <w:separator/>
      </w:r>
    </w:p>
  </w:endnote>
  <w:endnote w:type="continuationSeparator" w:id="0">
    <w:p w14:paraId="7FFA3A26" w14:textId="77777777" w:rsidR="00FE6BEB" w:rsidRDefault="00FE6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54720" w14:textId="77777777" w:rsidR="00F9070F" w:rsidRDefault="00593241" w:rsidP="00162D8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9070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070F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05563FEA" w14:textId="77777777" w:rsidR="00F9070F" w:rsidRDefault="00F9070F" w:rsidP="00B417B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C326" w14:textId="77777777" w:rsidR="00F9070F" w:rsidRDefault="00593241">
    <w:pPr>
      <w:pStyle w:val="Stopka"/>
      <w:jc w:val="center"/>
    </w:pPr>
    <w:r>
      <w:fldChar w:fldCharType="begin"/>
    </w:r>
    <w:r w:rsidR="00F9070F">
      <w:instrText>PAGE   \* MERGEFORMAT</w:instrText>
    </w:r>
    <w:r>
      <w:fldChar w:fldCharType="separate"/>
    </w:r>
    <w:r w:rsidR="005E037A">
      <w:rPr>
        <w:noProof/>
      </w:rPr>
      <w:t>3</w:t>
    </w:r>
    <w:r>
      <w:fldChar w:fldCharType="end"/>
    </w:r>
  </w:p>
  <w:p w14:paraId="69167ED1" w14:textId="77777777" w:rsidR="00F9070F" w:rsidRDefault="00F9070F" w:rsidP="00B417B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93DA4" w14:textId="77777777" w:rsidR="00FE6BEB" w:rsidRDefault="00FE6BEB">
      <w:r>
        <w:separator/>
      </w:r>
    </w:p>
  </w:footnote>
  <w:footnote w:type="continuationSeparator" w:id="0">
    <w:p w14:paraId="7387ADAE" w14:textId="77777777" w:rsidR="00FE6BEB" w:rsidRDefault="00FE6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43F4"/>
    <w:multiLevelType w:val="hybridMultilevel"/>
    <w:tmpl w:val="13E6AC56"/>
    <w:lvl w:ilvl="0" w:tplc="FAA8B8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2E2"/>
    <w:multiLevelType w:val="hybridMultilevel"/>
    <w:tmpl w:val="F53A622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2090C58"/>
    <w:multiLevelType w:val="hybridMultilevel"/>
    <w:tmpl w:val="179C05BC"/>
    <w:lvl w:ilvl="0" w:tplc="80AE2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41A5F"/>
    <w:multiLevelType w:val="multilevel"/>
    <w:tmpl w:val="4E406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AC29B5"/>
    <w:multiLevelType w:val="hybridMultilevel"/>
    <w:tmpl w:val="F4980D30"/>
    <w:lvl w:ilvl="0" w:tplc="95BA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48EF74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2F1323"/>
    <w:multiLevelType w:val="multilevel"/>
    <w:tmpl w:val="BC6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6C03DD"/>
    <w:multiLevelType w:val="hybridMultilevel"/>
    <w:tmpl w:val="AA028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7BED8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693CC0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676C5"/>
    <w:multiLevelType w:val="hybridMultilevel"/>
    <w:tmpl w:val="08004B4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814E3D"/>
    <w:multiLevelType w:val="hybridMultilevel"/>
    <w:tmpl w:val="A474A332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C6604D4"/>
    <w:multiLevelType w:val="hybridMultilevel"/>
    <w:tmpl w:val="1DDE1D80"/>
    <w:lvl w:ilvl="0" w:tplc="F99A3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032E"/>
    <w:multiLevelType w:val="hybridMultilevel"/>
    <w:tmpl w:val="A6B8959C"/>
    <w:lvl w:ilvl="0" w:tplc="2AF45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A6F6B90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BD79E3"/>
    <w:multiLevelType w:val="hybridMultilevel"/>
    <w:tmpl w:val="A58A0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308A9"/>
    <w:multiLevelType w:val="hybridMultilevel"/>
    <w:tmpl w:val="D7E892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092A7B"/>
    <w:multiLevelType w:val="hybridMultilevel"/>
    <w:tmpl w:val="A28EA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F0B6E"/>
    <w:multiLevelType w:val="hybridMultilevel"/>
    <w:tmpl w:val="2294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82CB2"/>
    <w:multiLevelType w:val="hybridMultilevel"/>
    <w:tmpl w:val="3EA48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E5A5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MS Mincho" w:eastAsia="MS Mincho" w:hAnsi="MS Mincho" w:hint="eastAsi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8670DE"/>
    <w:multiLevelType w:val="hybridMultilevel"/>
    <w:tmpl w:val="AEA0A6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DE6595B"/>
    <w:multiLevelType w:val="hybridMultilevel"/>
    <w:tmpl w:val="98E8942C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F1D0D47"/>
    <w:multiLevelType w:val="multilevel"/>
    <w:tmpl w:val="E876AA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3C3192"/>
    <w:multiLevelType w:val="hybridMultilevel"/>
    <w:tmpl w:val="F642E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111BE"/>
    <w:multiLevelType w:val="multilevel"/>
    <w:tmpl w:val="EFF88CAA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4BC1D55"/>
    <w:multiLevelType w:val="hybridMultilevel"/>
    <w:tmpl w:val="EFF88CAA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4521382D"/>
    <w:multiLevelType w:val="hybridMultilevel"/>
    <w:tmpl w:val="E876AA3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660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767799"/>
    <w:multiLevelType w:val="hybridMultilevel"/>
    <w:tmpl w:val="DC962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D50584"/>
    <w:multiLevelType w:val="multilevel"/>
    <w:tmpl w:val="F5FAF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522926"/>
    <w:multiLevelType w:val="hybridMultilevel"/>
    <w:tmpl w:val="A0CE9A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BD39E4"/>
    <w:multiLevelType w:val="hybridMultilevel"/>
    <w:tmpl w:val="AA02849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7BED8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693CC07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F7605F"/>
    <w:multiLevelType w:val="multilevel"/>
    <w:tmpl w:val="DC96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8111A"/>
    <w:multiLevelType w:val="hybridMultilevel"/>
    <w:tmpl w:val="71A06C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0660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9657EA"/>
    <w:multiLevelType w:val="hybridMultilevel"/>
    <w:tmpl w:val="DC9E56B2"/>
    <w:lvl w:ilvl="0" w:tplc="37BED892">
      <w:start w:val="1"/>
      <w:numFmt w:val="decimal"/>
      <w:lvlText w:val="%1)"/>
      <w:lvlJc w:val="left"/>
      <w:pPr>
        <w:tabs>
          <w:tab w:val="num" w:pos="9291"/>
        </w:tabs>
        <w:ind w:left="929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931"/>
        </w:tabs>
        <w:ind w:left="8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651"/>
        </w:tabs>
        <w:ind w:left="9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371"/>
        </w:tabs>
        <w:ind w:left="10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1091"/>
        </w:tabs>
        <w:ind w:left="11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1811"/>
        </w:tabs>
        <w:ind w:left="11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531"/>
        </w:tabs>
        <w:ind w:left="12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3251"/>
        </w:tabs>
        <w:ind w:left="13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3971"/>
        </w:tabs>
        <w:ind w:left="13971" w:hanging="180"/>
      </w:pPr>
    </w:lvl>
  </w:abstractNum>
  <w:abstractNum w:abstractNumId="30" w15:restartNumberingAfterBreak="0">
    <w:nsid w:val="55AD2405"/>
    <w:multiLevelType w:val="multilevel"/>
    <w:tmpl w:val="DC96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111FB4"/>
    <w:multiLevelType w:val="hybridMultilevel"/>
    <w:tmpl w:val="9F3EAA74"/>
    <w:lvl w:ilvl="0" w:tplc="2006EDF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5F6322D2"/>
    <w:multiLevelType w:val="hybridMultilevel"/>
    <w:tmpl w:val="6DF00988"/>
    <w:lvl w:ilvl="0" w:tplc="B1A4937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33" w15:restartNumberingAfterBreak="0">
    <w:nsid w:val="60DE7DD6"/>
    <w:multiLevelType w:val="hybridMultilevel"/>
    <w:tmpl w:val="E876AA3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1660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6443E9"/>
    <w:multiLevelType w:val="hybridMultilevel"/>
    <w:tmpl w:val="FF587C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916EC9"/>
    <w:multiLevelType w:val="hybridMultilevel"/>
    <w:tmpl w:val="EDE4FC02"/>
    <w:lvl w:ilvl="0" w:tplc="0E58A2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4B4E3B"/>
    <w:multiLevelType w:val="multilevel"/>
    <w:tmpl w:val="C636B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B52DF8"/>
    <w:multiLevelType w:val="multilevel"/>
    <w:tmpl w:val="E876AA3A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026E28"/>
    <w:multiLevelType w:val="hybridMultilevel"/>
    <w:tmpl w:val="86E0ADBC"/>
    <w:lvl w:ilvl="0" w:tplc="89A4F5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BCA6F6C"/>
    <w:multiLevelType w:val="hybridMultilevel"/>
    <w:tmpl w:val="9894D70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C610548"/>
    <w:multiLevelType w:val="hybridMultilevel"/>
    <w:tmpl w:val="A8FA2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43570"/>
    <w:multiLevelType w:val="hybridMultilevel"/>
    <w:tmpl w:val="303E3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4BF126F"/>
    <w:multiLevelType w:val="multilevel"/>
    <w:tmpl w:val="3BEE8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3A2122"/>
    <w:multiLevelType w:val="hybridMultilevel"/>
    <w:tmpl w:val="38A0DA38"/>
    <w:lvl w:ilvl="0" w:tplc="AC920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9862FE"/>
    <w:multiLevelType w:val="hybridMultilevel"/>
    <w:tmpl w:val="F5FAF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8A37E1"/>
    <w:multiLevelType w:val="hybridMultilevel"/>
    <w:tmpl w:val="C6925F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6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38"/>
  </w:num>
  <w:num w:numId="8">
    <w:abstractNumId w:val="22"/>
  </w:num>
  <w:num w:numId="9">
    <w:abstractNumId w:val="43"/>
  </w:num>
  <w:num w:numId="10">
    <w:abstractNumId w:val="41"/>
  </w:num>
  <w:num w:numId="11">
    <w:abstractNumId w:val="16"/>
  </w:num>
  <w:num w:numId="12">
    <w:abstractNumId w:val="29"/>
  </w:num>
  <w:num w:numId="13">
    <w:abstractNumId w:val="17"/>
  </w:num>
  <w:num w:numId="14">
    <w:abstractNumId w:val="8"/>
  </w:num>
  <w:num w:numId="15">
    <w:abstractNumId w:val="37"/>
  </w:num>
  <w:num w:numId="16">
    <w:abstractNumId w:val="21"/>
  </w:num>
  <w:num w:numId="17">
    <w:abstractNumId w:val="18"/>
  </w:num>
  <w:num w:numId="18">
    <w:abstractNumId w:val="1"/>
  </w:num>
  <w:num w:numId="19">
    <w:abstractNumId w:val="23"/>
  </w:num>
  <w:num w:numId="20">
    <w:abstractNumId w:val="20"/>
  </w:num>
  <w:num w:numId="21">
    <w:abstractNumId w:val="27"/>
  </w:num>
  <w:num w:numId="22">
    <w:abstractNumId w:val="34"/>
  </w:num>
  <w:num w:numId="23">
    <w:abstractNumId w:val="30"/>
  </w:num>
  <w:num w:numId="24">
    <w:abstractNumId w:val="7"/>
  </w:num>
  <w:num w:numId="25">
    <w:abstractNumId w:val="44"/>
  </w:num>
  <w:num w:numId="26">
    <w:abstractNumId w:val="24"/>
  </w:num>
  <w:num w:numId="27">
    <w:abstractNumId w:val="19"/>
  </w:num>
  <w:num w:numId="28">
    <w:abstractNumId w:val="28"/>
  </w:num>
  <w:num w:numId="29">
    <w:abstractNumId w:val="3"/>
  </w:num>
  <w:num w:numId="30">
    <w:abstractNumId w:val="25"/>
  </w:num>
  <w:num w:numId="31">
    <w:abstractNumId w:val="45"/>
  </w:num>
  <w:num w:numId="32">
    <w:abstractNumId w:val="9"/>
  </w:num>
  <w:num w:numId="33">
    <w:abstractNumId w:val="13"/>
  </w:num>
  <w:num w:numId="34">
    <w:abstractNumId w:val="33"/>
  </w:num>
  <w:num w:numId="35">
    <w:abstractNumId w:val="12"/>
  </w:num>
  <w:num w:numId="36">
    <w:abstractNumId w:val="40"/>
  </w:num>
  <w:num w:numId="37">
    <w:abstractNumId w:val="11"/>
  </w:num>
  <w:num w:numId="38">
    <w:abstractNumId w:val="0"/>
  </w:num>
  <w:num w:numId="39">
    <w:abstractNumId w:val="14"/>
  </w:num>
  <w:num w:numId="40">
    <w:abstractNumId w:val="2"/>
  </w:num>
  <w:num w:numId="41">
    <w:abstractNumId w:val="35"/>
  </w:num>
  <w:num w:numId="42">
    <w:abstractNumId w:val="42"/>
  </w:num>
  <w:num w:numId="43">
    <w:abstractNumId w:val="39"/>
  </w:num>
  <w:num w:numId="44">
    <w:abstractNumId w:val="26"/>
  </w:num>
  <w:num w:numId="45">
    <w:abstractNumId w:val="5"/>
  </w:num>
  <w:num w:numId="46">
    <w:abstractNumId w:val="36"/>
  </w:num>
  <w:num w:numId="47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FDC"/>
    <w:rsid w:val="00002545"/>
    <w:rsid w:val="00004C61"/>
    <w:rsid w:val="00005311"/>
    <w:rsid w:val="00007451"/>
    <w:rsid w:val="00010C42"/>
    <w:rsid w:val="00011FC1"/>
    <w:rsid w:val="00012EEB"/>
    <w:rsid w:val="00014B44"/>
    <w:rsid w:val="00014E86"/>
    <w:rsid w:val="00017460"/>
    <w:rsid w:val="00024272"/>
    <w:rsid w:val="00024292"/>
    <w:rsid w:val="00026910"/>
    <w:rsid w:val="00026A74"/>
    <w:rsid w:val="00027309"/>
    <w:rsid w:val="000306C2"/>
    <w:rsid w:val="00030C8F"/>
    <w:rsid w:val="00032BA6"/>
    <w:rsid w:val="00035EC1"/>
    <w:rsid w:val="00041380"/>
    <w:rsid w:val="000466DB"/>
    <w:rsid w:val="00046B5D"/>
    <w:rsid w:val="0005053D"/>
    <w:rsid w:val="000531D3"/>
    <w:rsid w:val="000533E8"/>
    <w:rsid w:val="00061BDF"/>
    <w:rsid w:val="00063543"/>
    <w:rsid w:val="00063EDD"/>
    <w:rsid w:val="000736D8"/>
    <w:rsid w:val="000818DA"/>
    <w:rsid w:val="0008462A"/>
    <w:rsid w:val="00085AE6"/>
    <w:rsid w:val="00087FD6"/>
    <w:rsid w:val="00093B8C"/>
    <w:rsid w:val="0009410D"/>
    <w:rsid w:val="0009530B"/>
    <w:rsid w:val="000971BB"/>
    <w:rsid w:val="000A0206"/>
    <w:rsid w:val="000A3344"/>
    <w:rsid w:val="000A4C60"/>
    <w:rsid w:val="000A6FA8"/>
    <w:rsid w:val="000A79B0"/>
    <w:rsid w:val="000C1C64"/>
    <w:rsid w:val="000C3508"/>
    <w:rsid w:val="000C41A2"/>
    <w:rsid w:val="000C76AC"/>
    <w:rsid w:val="000D1861"/>
    <w:rsid w:val="000D19C2"/>
    <w:rsid w:val="000D370D"/>
    <w:rsid w:val="000D4F94"/>
    <w:rsid w:val="000D730C"/>
    <w:rsid w:val="000E140B"/>
    <w:rsid w:val="000E2449"/>
    <w:rsid w:val="000E60BA"/>
    <w:rsid w:val="000F5E28"/>
    <w:rsid w:val="000F5F87"/>
    <w:rsid w:val="000F69C2"/>
    <w:rsid w:val="000F7B26"/>
    <w:rsid w:val="000F7C32"/>
    <w:rsid w:val="00100FDD"/>
    <w:rsid w:val="00101D5A"/>
    <w:rsid w:val="00102E49"/>
    <w:rsid w:val="001065C6"/>
    <w:rsid w:val="00107005"/>
    <w:rsid w:val="001072E0"/>
    <w:rsid w:val="00110C42"/>
    <w:rsid w:val="00111D4F"/>
    <w:rsid w:val="0012006F"/>
    <w:rsid w:val="00120ADD"/>
    <w:rsid w:val="00126B00"/>
    <w:rsid w:val="00127966"/>
    <w:rsid w:val="001332BD"/>
    <w:rsid w:val="00136098"/>
    <w:rsid w:val="001365F6"/>
    <w:rsid w:val="00136B95"/>
    <w:rsid w:val="00137A9E"/>
    <w:rsid w:val="001427A7"/>
    <w:rsid w:val="00147D56"/>
    <w:rsid w:val="00153DD9"/>
    <w:rsid w:val="00156267"/>
    <w:rsid w:val="00157C2F"/>
    <w:rsid w:val="00160155"/>
    <w:rsid w:val="00160870"/>
    <w:rsid w:val="00162276"/>
    <w:rsid w:val="001623C9"/>
    <w:rsid w:val="00162D85"/>
    <w:rsid w:val="00164DD4"/>
    <w:rsid w:val="001709A4"/>
    <w:rsid w:val="00173BA7"/>
    <w:rsid w:val="00173C29"/>
    <w:rsid w:val="001768A0"/>
    <w:rsid w:val="00176C96"/>
    <w:rsid w:val="00176D0A"/>
    <w:rsid w:val="00181952"/>
    <w:rsid w:val="001939C9"/>
    <w:rsid w:val="00193F9D"/>
    <w:rsid w:val="001A1CAF"/>
    <w:rsid w:val="001A4AF9"/>
    <w:rsid w:val="001A5E88"/>
    <w:rsid w:val="001A6848"/>
    <w:rsid w:val="001B0ABC"/>
    <w:rsid w:val="001B1A3B"/>
    <w:rsid w:val="001B200C"/>
    <w:rsid w:val="001B2CC3"/>
    <w:rsid w:val="001C08D4"/>
    <w:rsid w:val="001C3C67"/>
    <w:rsid w:val="001D0742"/>
    <w:rsid w:val="001D2510"/>
    <w:rsid w:val="001D2F7C"/>
    <w:rsid w:val="001D476C"/>
    <w:rsid w:val="001E6446"/>
    <w:rsid w:val="001E6612"/>
    <w:rsid w:val="001E719E"/>
    <w:rsid w:val="001E745A"/>
    <w:rsid w:val="00201DE6"/>
    <w:rsid w:val="00202893"/>
    <w:rsid w:val="002051E2"/>
    <w:rsid w:val="00205667"/>
    <w:rsid w:val="00210537"/>
    <w:rsid w:val="00210D31"/>
    <w:rsid w:val="0021191B"/>
    <w:rsid w:val="002127A3"/>
    <w:rsid w:val="00214C19"/>
    <w:rsid w:val="00215D30"/>
    <w:rsid w:val="00216902"/>
    <w:rsid w:val="00217CAD"/>
    <w:rsid w:val="00221227"/>
    <w:rsid w:val="00224833"/>
    <w:rsid w:val="00225B9E"/>
    <w:rsid w:val="00225FA3"/>
    <w:rsid w:val="0022698C"/>
    <w:rsid w:val="00227D8C"/>
    <w:rsid w:val="00230EB1"/>
    <w:rsid w:val="00234D14"/>
    <w:rsid w:val="002400D8"/>
    <w:rsid w:val="0024751D"/>
    <w:rsid w:val="00250E82"/>
    <w:rsid w:val="0025346F"/>
    <w:rsid w:val="0025431F"/>
    <w:rsid w:val="00255931"/>
    <w:rsid w:val="00261F0A"/>
    <w:rsid w:val="002634FB"/>
    <w:rsid w:val="0028386C"/>
    <w:rsid w:val="00283EF2"/>
    <w:rsid w:val="00285900"/>
    <w:rsid w:val="00291A4C"/>
    <w:rsid w:val="0029257E"/>
    <w:rsid w:val="00296352"/>
    <w:rsid w:val="002A3AA6"/>
    <w:rsid w:val="002A429E"/>
    <w:rsid w:val="002A47E2"/>
    <w:rsid w:val="002A5FB2"/>
    <w:rsid w:val="002A6B51"/>
    <w:rsid w:val="002A6E57"/>
    <w:rsid w:val="002A7ED1"/>
    <w:rsid w:val="002B06B5"/>
    <w:rsid w:val="002B1DC7"/>
    <w:rsid w:val="002B2811"/>
    <w:rsid w:val="002B416D"/>
    <w:rsid w:val="002B463B"/>
    <w:rsid w:val="002C257B"/>
    <w:rsid w:val="002C439F"/>
    <w:rsid w:val="002C4B70"/>
    <w:rsid w:val="002D03E6"/>
    <w:rsid w:val="002D083A"/>
    <w:rsid w:val="002D3709"/>
    <w:rsid w:val="002E1D57"/>
    <w:rsid w:val="002E37B7"/>
    <w:rsid w:val="002E5E01"/>
    <w:rsid w:val="002E7BB0"/>
    <w:rsid w:val="002F3182"/>
    <w:rsid w:val="002F358E"/>
    <w:rsid w:val="002F6386"/>
    <w:rsid w:val="002F67F7"/>
    <w:rsid w:val="002F7B07"/>
    <w:rsid w:val="003014CE"/>
    <w:rsid w:val="0030177A"/>
    <w:rsid w:val="0030383D"/>
    <w:rsid w:val="0030392C"/>
    <w:rsid w:val="00304B8C"/>
    <w:rsid w:val="00304D65"/>
    <w:rsid w:val="00305439"/>
    <w:rsid w:val="00305F05"/>
    <w:rsid w:val="00307E39"/>
    <w:rsid w:val="00310894"/>
    <w:rsid w:val="00313E42"/>
    <w:rsid w:val="00315606"/>
    <w:rsid w:val="003222A2"/>
    <w:rsid w:val="003228AF"/>
    <w:rsid w:val="00322EC3"/>
    <w:rsid w:val="00325F8A"/>
    <w:rsid w:val="00331439"/>
    <w:rsid w:val="00331517"/>
    <w:rsid w:val="00333267"/>
    <w:rsid w:val="003359F9"/>
    <w:rsid w:val="0033616A"/>
    <w:rsid w:val="00340618"/>
    <w:rsid w:val="0034231E"/>
    <w:rsid w:val="00344BCF"/>
    <w:rsid w:val="003463A3"/>
    <w:rsid w:val="0034785C"/>
    <w:rsid w:val="00347F4B"/>
    <w:rsid w:val="00353613"/>
    <w:rsid w:val="00355CC1"/>
    <w:rsid w:val="003577D1"/>
    <w:rsid w:val="003606D3"/>
    <w:rsid w:val="00361CC3"/>
    <w:rsid w:val="00362C1E"/>
    <w:rsid w:val="00362EEC"/>
    <w:rsid w:val="00363D0C"/>
    <w:rsid w:val="00364966"/>
    <w:rsid w:val="003666D0"/>
    <w:rsid w:val="0037066C"/>
    <w:rsid w:val="00374000"/>
    <w:rsid w:val="0038009B"/>
    <w:rsid w:val="00381A5E"/>
    <w:rsid w:val="003823F5"/>
    <w:rsid w:val="00383FFD"/>
    <w:rsid w:val="00386753"/>
    <w:rsid w:val="00387453"/>
    <w:rsid w:val="00392641"/>
    <w:rsid w:val="0039615B"/>
    <w:rsid w:val="00396A76"/>
    <w:rsid w:val="00397198"/>
    <w:rsid w:val="003A0902"/>
    <w:rsid w:val="003A0DC7"/>
    <w:rsid w:val="003A255A"/>
    <w:rsid w:val="003A269F"/>
    <w:rsid w:val="003A33D5"/>
    <w:rsid w:val="003A53B1"/>
    <w:rsid w:val="003A6689"/>
    <w:rsid w:val="003A7BE7"/>
    <w:rsid w:val="003B1E7E"/>
    <w:rsid w:val="003B46FA"/>
    <w:rsid w:val="003B4CA7"/>
    <w:rsid w:val="003B5246"/>
    <w:rsid w:val="003B601A"/>
    <w:rsid w:val="003C027E"/>
    <w:rsid w:val="003C0D79"/>
    <w:rsid w:val="003C1D23"/>
    <w:rsid w:val="003C29F0"/>
    <w:rsid w:val="003C4E1F"/>
    <w:rsid w:val="003C4FC4"/>
    <w:rsid w:val="003D00A5"/>
    <w:rsid w:val="003D0CEF"/>
    <w:rsid w:val="003D105F"/>
    <w:rsid w:val="003D2DE3"/>
    <w:rsid w:val="003D3A7D"/>
    <w:rsid w:val="003D52B0"/>
    <w:rsid w:val="003D769B"/>
    <w:rsid w:val="003D7956"/>
    <w:rsid w:val="003D7BDD"/>
    <w:rsid w:val="003E1D22"/>
    <w:rsid w:val="003E2C48"/>
    <w:rsid w:val="003E5250"/>
    <w:rsid w:val="003E5D15"/>
    <w:rsid w:val="003E60C9"/>
    <w:rsid w:val="003E7BE3"/>
    <w:rsid w:val="003E7F05"/>
    <w:rsid w:val="003F0031"/>
    <w:rsid w:val="003F0948"/>
    <w:rsid w:val="003F202B"/>
    <w:rsid w:val="003F2F34"/>
    <w:rsid w:val="003F303A"/>
    <w:rsid w:val="003F6E19"/>
    <w:rsid w:val="003F7DAF"/>
    <w:rsid w:val="004059DB"/>
    <w:rsid w:val="00412A1E"/>
    <w:rsid w:val="0041575A"/>
    <w:rsid w:val="0042215E"/>
    <w:rsid w:val="0042314E"/>
    <w:rsid w:val="00423C7B"/>
    <w:rsid w:val="004260AE"/>
    <w:rsid w:val="00426B9A"/>
    <w:rsid w:val="00430360"/>
    <w:rsid w:val="00431789"/>
    <w:rsid w:val="004319FC"/>
    <w:rsid w:val="00431CE8"/>
    <w:rsid w:val="0043326C"/>
    <w:rsid w:val="004357FF"/>
    <w:rsid w:val="00435B2C"/>
    <w:rsid w:val="004367A0"/>
    <w:rsid w:val="00437489"/>
    <w:rsid w:val="00437DC4"/>
    <w:rsid w:val="00443925"/>
    <w:rsid w:val="00443B5D"/>
    <w:rsid w:val="00445059"/>
    <w:rsid w:val="00446A01"/>
    <w:rsid w:val="00452B84"/>
    <w:rsid w:val="00453016"/>
    <w:rsid w:val="00453CB7"/>
    <w:rsid w:val="00454EB8"/>
    <w:rsid w:val="0045564B"/>
    <w:rsid w:val="00455E4B"/>
    <w:rsid w:val="00456CE0"/>
    <w:rsid w:val="00462E55"/>
    <w:rsid w:val="004638F1"/>
    <w:rsid w:val="00463AB4"/>
    <w:rsid w:val="00464603"/>
    <w:rsid w:val="00465316"/>
    <w:rsid w:val="004703F5"/>
    <w:rsid w:val="004718BC"/>
    <w:rsid w:val="00473500"/>
    <w:rsid w:val="00473E22"/>
    <w:rsid w:val="00474256"/>
    <w:rsid w:val="00487EC3"/>
    <w:rsid w:val="00492A35"/>
    <w:rsid w:val="004948BA"/>
    <w:rsid w:val="00494DEF"/>
    <w:rsid w:val="0049544F"/>
    <w:rsid w:val="00495501"/>
    <w:rsid w:val="004A201F"/>
    <w:rsid w:val="004A5171"/>
    <w:rsid w:val="004A74BF"/>
    <w:rsid w:val="004A7593"/>
    <w:rsid w:val="004B1974"/>
    <w:rsid w:val="004B355B"/>
    <w:rsid w:val="004B488F"/>
    <w:rsid w:val="004B6067"/>
    <w:rsid w:val="004B638A"/>
    <w:rsid w:val="004C0310"/>
    <w:rsid w:val="004C095C"/>
    <w:rsid w:val="004C48F1"/>
    <w:rsid w:val="004D02EC"/>
    <w:rsid w:val="004D2083"/>
    <w:rsid w:val="004D2713"/>
    <w:rsid w:val="004D444B"/>
    <w:rsid w:val="004D5348"/>
    <w:rsid w:val="004D6C30"/>
    <w:rsid w:val="004E1833"/>
    <w:rsid w:val="004E22D2"/>
    <w:rsid w:val="004F65EF"/>
    <w:rsid w:val="004F7CAE"/>
    <w:rsid w:val="0050223D"/>
    <w:rsid w:val="005078A3"/>
    <w:rsid w:val="0051152F"/>
    <w:rsid w:val="00512EB1"/>
    <w:rsid w:val="00512FF2"/>
    <w:rsid w:val="00513408"/>
    <w:rsid w:val="00515293"/>
    <w:rsid w:val="00520BE2"/>
    <w:rsid w:val="0052293C"/>
    <w:rsid w:val="00526238"/>
    <w:rsid w:val="0054119D"/>
    <w:rsid w:val="00541678"/>
    <w:rsid w:val="00541C90"/>
    <w:rsid w:val="00542567"/>
    <w:rsid w:val="00546AD3"/>
    <w:rsid w:val="005505DF"/>
    <w:rsid w:val="0055069B"/>
    <w:rsid w:val="00550AC4"/>
    <w:rsid w:val="00550EB7"/>
    <w:rsid w:val="005550B1"/>
    <w:rsid w:val="00555A73"/>
    <w:rsid w:val="00555D58"/>
    <w:rsid w:val="00557258"/>
    <w:rsid w:val="005626F4"/>
    <w:rsid w:val="00562B2E"/>
    <w:rsid w:val="00563D14"/>
    <w:rsid w:val="00564F24"/>
    <w:rsid w:val="0056617B"/>
    <w:rsid w:val="005661A8"/>
    <w:rsid w:val="00571FBA"/>
    <w:rsid w:val="00573131"/>
    <w:rsid w:val="00574A31"/>
    <w:rsid w:val="00586D80"/>
    <w:rsid w:val="00593241"/>
    <w:rsid w:val="00595C7E"/>
    <w:rsid w:val="005A3320"/>
    <w:rsid w:val="005A40B9"/>
    <w:rsid w:val="005A47C9"/>
    <w:rsid w:val="005A4825"/>
    <w:rsid w:val="005A6047"/>
    <w:rsid w:val="005B0982"/>
    <w:rsid w:val="005C13CA"/>
    <w:rsid w:val="005C380A"/>
    <w:rsid w:val="005C4B5F"/>
    <w:rsid w:val="005C5490"/>
    <w:rsid w:val="005D2CEC"/>
    <w:rsid w:val="005D2D35"/>
    <w:rsid w:val="005D3903"/>
    <w:rsid w:val="005D535C"/>
    <w:rsid w:val="005D5E14"/>
    <w:rsid w:val="005D79A0"/>
    <w:rsid w:val="005E037A"/>
    <w:rsid w:val="005E11FD"/>
    <w:rsid w:val="005E39C0"/>
    <w:rsid w:val="005E4FDC"/>
    <w:rsid w:val="005E79F7"/>
    <w:rsid w:val="005F1406"/>
    <w:rsid w:val="005F2566"/>
    <w:rsid w:val="005F55B5"/>
    <w:rsid w:val="005F574A"/>
    <w:rsid w:val="005F59F9"/>
    <w:rsid w:val="006031C8"/>
    <w:rsid w:val="006031CA"/>
    <w:rsid w:val="006032B0"/>
    <w:rsid w:val="00603DA7"/>
    <w:rsid w:val="00604759"/>
    <w:rsid w:val="00611676"/>
    <w:rsid w:val="00621D48"/>
    <w:rsid w:val="00622FD2"/>
    <w:rsid w:val="00623E9A"/>
    <w:rsid w:val="006242AE"/>
    <w:rsid w:val="00632B4B"/>
    <w:rsid w:val="006337D5"/>
    <w:rsid w:val="006349E0"/>
    <w:rsid w:val="0063505C"/>
    <w:rsid w:val="006350D8"/>
    <w:rsid w:val="00635F68"/>
    <w:rsid w:val="00637E50"/>
    <w:rsid w:val="00640F18"/>
    <w:rsid w:val="00641D07"/>
    <w:rsid w:val="00643483"/>
    <w:rsid w:val="00643C29"/>
    <w:rsid w:val="00644C51"/>
    <w:rsid w:val="00645F0C"/>
    <w:rsid w:val="00652FDC"/>
    <w:rsid w:val="0065398D"/>
    <w:rsid w:val="006544FB"/>
    <w:rsid w:val="00654EAF"/>
    <w:rsid w:val="006558BE"/>
    <w:rsid w:val="00657739"/>
    <w:rsid w:val="006608F3"/>
    <w:rsid w:val="0066184E"/>
    <w:rsid w:val="00663331"/>
    <w:rsid w:val="006652D2"/>
    <w:rsid w:val="0066558F"/>
    <w:rsid w:val="006660F9"/>
    <w:rsid w:val="006664E4"/>
    <w:rsid w:val="00666B48"/>
    <w:rsid w:val="00667F30"/>
    <w:rsid w:val="0067032B"/>
    <w:rsid w:val="0067164C"/>
    <w:rsid w:val="006752C6"/>
    <w:rsid w:val="00680EC2"/>
    <w:rsid w:val="006819F3"/>
    <w:rsid w:val="00684641"/>
    <w:rsid w:val="00686135"/>
    <w:rsid w:val="00686882"/>
    <w:rsid w:val="0069270D"/>
    <w:rsid w:val="006936C5"/>
    <w:rsid w:val="00693AB5"/>
    <w:rsid w:val="00694B1C"/>
    <w:rsid w:val="006968D4"/>
    <w:rsid w:val="006A1A42"/>
    <w:rsid w:val="006A56BD"/>
    <w:rsid w:val="006A73A9"/>
    <w:rsid w:val="006B2A60"/>
    <w:rsid w:val="006B39B0"/>
    <w:rsid w:val="006B6B83"/>
    <w:rsid w:val="006C0286"/>
    <w:rsid w:val="006C20C6"/>
    <w:rsid w:val="006C57D9"/>
    <w:rsid w:val="006C658D"/>
    <w:rsid w:val="006C6E58"/>
    <w:rsid w:val="006C7C2E"/>
    <w:rsid w:val="006C7EA5"/>
    <w:rsid w:val="006D1C4F"/>
    <w:rsid w:val="006D3030"/>
    <w:rsid w:val="006D42A7"/>
    <w:rsid w:val="006D536C"/>
    <w:rsid w:val="006D5FD9"/>
    <w:rsid w:val="006D7A7E"/>
    <w:rsid w:val="006E09FC"/>
    <w:rsid w:val="006E1634"/>
    <w:rsid w:val="006E7014"/>
    <w:rsid w:val="006E755B"/>
    <w:rsid w:val="006F1E7C"/>
    <w:rsid w:val="006F3CC3"/>
    <w:rsid w:val="006F60B8"/>
    <w:rsid w:val="006F7ECE"/>
    <w:rsid w:val="007007E7"/>
    <w:rsid w:val="00700ECF"/>
    <w:rsid w:val="00702042"/>
    <w:rsid w:val="00702EE4"/>
    <w:rsid w:val="007032BA"/>
    <w:rsid w:val="007060D3"/>
    <w:rsid w:val="0070697A"/>
    <w:rsid w:val="00706F1A"/>
    <w:rsid w:val="007072F1"/>
    <w:rsid w:val="007103F7"/>
    <w:rsid w:val="00712EE2"/>
    <w:rsid w:val="00712FDB"/>
    <w:rsid w:val="007149BF"/>
    <w:rsid w:val="00716386"/>
    <w:rsid w:val="007203CE"/>
    <w:rsid w:val="007216B9"/>
    <w:rsid w:val="00722316"/>
    <w:rsid w:val="00723EE6"/>
    <w:rsid w:val="00724EB1"/>
    <w:rsid w:val="007266AE"/>
    <w:rsid w:val="00731204"/>
    <w:rsid w:val="00731932"/>
    <w:rsid w:val="00731C8A"/>
    <w:rsid w:val="007320BE"/>
    <w:rsid w:val="007321CA"/>
    <w:rsid w:val="00737941"/>
    <w:rsid w:val="007417B3"/>
    <w:rsid w:val="00741C97"/>
    <w:rsid w:val="00741F04"/>
    <w:rsid w:val="007433EA"/>
    <w:rsid w:val="00743A07"/>
    <w:rsid w:val="00744288"/>
    <w:rsid w:val="00751F38"/>
    <w:rsid w:val="0075628E"/>
    <w:rsid w:val="00763750"/>
    <w:rsid w:val="0076376A"/>
    <w:rsid w:val="0076442C"/>
    <w:rsid w:val="007657CC"/>
    <w:rsid w:val="00765BD6"/>
    <w:rsid w:val="00765BE5"/>
    <w:rsid w:val="00774603"/>
    <w:rsid w:val="00782740"/>
    <w:rsid w:val="007838A3"/>
    <w:rsid w:val="00783ADD"/>
    <w:rsid w:val="00783AED"/>
    <w:rsid w:val="00783B5D"/>
    <w:rsid w:val="00784191"/>
    <w:rsid w:val="00784ED9"/>
    <w:rsid w:val="0078659F"/>
    <w:rsid w:val="00790E1D"/>
    <w:rsid w:val="00796019"/>
    <w:rsid w:val="007965A4"/>
    <w:rsid w:val="007A0945"/>
    <w:rsid w:val="007A11FB"/>
    <w:rsid w:val="007A53BD"/>
    <w:rsid w:val="007B4D95"/>
    <w:rsid w:val="007B6868"/>
    <w:rsid w:val="007C083E"/>
    <w:rsid w:val="007C35BE"/>
    <w:rsid w:val="007C6299"/>
    <w:rsid w:val="007C6951"/>
    <w:rsid w:val="007C6ACD"/>
    <w:rsid w:val="007D23D9"/>
    <w:rsid w:val="007D27EC"/>
    <w:rsid w:val="007D3844"/>
    <w:rsid w:val="007D4804"/>
    <w:rsid w:val="007D5E09"/>
    <w:rsid w:val="007E17FE"/>
    <w:rsid w:val="007E29F4"/>
    <w:rsid w:val="007E43D7"/>
    <w:rsid w:val="007E5594"/>
    <w:rsid w:val="007E5BA9"/>
    <w:rsid w:val="007E651B"/>
    <w:rsid w:val="007E6AB2"/>
    <w:rsid w:val="007F2AE4"/>
    <w:rsid w:val="007F4467"/>
    <w:rsid w:val="007F4473"/>
    <w:rsid w:val="007F639C"/>
    <w:rsid w:val="007F6AAE"/>
    <w:rsid w:val="0080017F"/>
    <w:rsid w:val="008004A8"/>
    <w:rsid w:val="00802B2E"/>
    <w:rsid w:val="00803EC6"/>
    <w:rsid w:val="00812A29"/>
    <w:rsid w:val="00812D10"/>
    <w:rsid w:val="00814F0E"/>
    <w:rsid w:val="008175AB"/>
    <w:rsid w:val="008176A1"/>
    <w:rsid w:val="00820967"/>
    <w:rsid w:val="008229B2"/>
    <w:rsid w:val="00823FEC"/>
    <w:rsid w:val="0083155C"/>
    <w:rsid w:val="00831F49"/>
    <w:rsid w:val="00835086"/>
    <w:rsid w:val="008406DA"/>
    <w:rsid w:val="00842142"/>
    <w:rsid w:val="008451A8"/>
    <w:rsid w:val="00852ECC"/>
    <w:rsid w:val="00855C35"/>
    <w:rsid w:val="008569CD"/>
    <w:rsid w:val="00856DA2"/>
    <w:rsid w:val="00861D65"/>
    <w:rsid w:val="00862391"/>
    <w:rsid w:val="00872457"/>
    <w:rsid w:val="008729AA"/>
    <w:rsid w:val="008731AF"/>
    <w:rsid w:val="008743B3"/>
    <w:rsid w:val="00874464"/>
    <w:rsid w:val="0087756D"/>
    <w:rsid w:val="00877770"/>
    <w:rsid w:val="008803E3"/>
    <w:rsid w:val="00881719"/>
    <w:rsid w:val="008855AF"/>
    <w:rsid w:val="00892CFB"/>
    <w:rsid w:val="0089332D"/>
    <w:rsid w:val="00894ED3"/>
    <w:rsid w:val="008951CE"/>
    <w:rsid w:val="00895DF4"/>
    <w:rsid w:val="00897140"/>
    <w:rsid w:val="008A0DBF"/>
    <w:rsid w:val="008A0E56"/>
    <w:rsid w:val="008A1DA8"/>
    <w:rsid w:val="008A209E"/>
    <w:rsid w:val="008B03E8"/>
    <w:rsid w:val="008B30B5"/>
    <w:rsid w:val="008B4DD2"/>
    <w:rsid w:val="008B7387"/>
    <w:rsid w:val="008B7DC1"/>
    <w:rsid w:val="008C3D97"/>
    <w:rsid w:val="008C6E5A"/>
    <w:rsid w:val="008D6365"/>
    <w:rsid w:val="008D6F0D"/>
    <w:rsid w:val="008D7299"/>
    <w:rsid w:val="008E5036"/>
    <w:rsid w:val="008E561D"/>
    <w:rsid w:val="008E76AF"/>
    <w:rsid w:val="008F4FCA"/>
    <w:rsid w:val="008F5869"/>
    <w:rsid w:val="00901487"/>
    <w:rsid w:val="00904A9A"/>
    <w:rsid w:val="009112B8"/>
    <w:rsid w:val="00913BB5"/>
    <w:rsid w:val="00914263"/>
    <w:rsid w:val="009168ED"/>
    <w:rsid w:val="00916D6C"/>
    <w:rsid w:val="009179FB"/>
    <w:rsid w:val="00922DDB"/>
    <w:rsid w:val="00926A4C"/>
    <w:rsid w:val="009279F3"/>
    <w:rsid w:val="009328EA"/>
    <w:rsid w:val="00932AF3"/>
    <w:rsid w:val="00932D33"/>
    <w:rsid w:val="009435CE"/>
    <w:rsid w:val="0094392D"/>
    <w:rsid w:val="0094425C"/>
    <w:rsid w:val="00946D5F"/>
    <w:rsid w:val="009522F8"/>
    <w:rsid w:val="00953700"/>
    <w:rsid w:val="00955DA5"/>
    <w:rsid w:val="00956567"/>
    <w:rsid w:val="00957703"/>
    <w:rsid w:val="0096160C"/>
    <w:rsid w:val="009616F2"/>
    <w:rsid w:val="009668B3"/>
    <w:rsid w:val="0097272A"/>
    <w:rsid w:val="009762AD"/>
    <w:rsid w:val="0098189A"/>
    <w:rsid w:val="009842FA"/>
    <w:rsid w:val="00986F70"/>
    <w:rsid w:val="009905D1"/>
    <w:rsid w:val="00990D3C"/>
    <w:rsid w:val="00994B4F"/>
    <w:rsid w:val="00996D24"/>
    <w:rsid w:val="00997236"/>
    <w:rsid w:val="009A629F"/>
    <w:rsid w:val="009A63A1"/>
    <w:rsid w:val="009A6C0A"/>
    <w:rsid w:val="009A6E6A"/>
    <w:rsid w:val="009B3096"/>
    <w:rsid w:val="009B3887"/>
    <w:rsid w:val="009B3924"/>
    <w:rsid w:val="009B5444"/>
    <w:rsid w:val="009B5D32"/>
    <w:rsid w:val="009B65BB"/>
    <w:rsid w:val="009C04E5"/>
    <w:rsid w:val="009C15C4"/>
    <w:rsid w:val="009C1EDC"/>
    <w:rsid w:val="009C3497"/>
    <w:rsid w:val="009C3DB0"/>
    <w:rsid w:val="009C402D"/>
    <w:rsid w:val="009D35FF"/>
    <w:rsid w:val="009D44A8"/>
    <w:rsid w:val="009E0928"/>
    <w:rsid w:val="009E39A6"/>
    <w:rsid w:val="009E3B27"/>
    <w:rsid w:val="009F18A6"/>
    <w:rsid w:val="009F1970"/>
    <w:rsid w:val="009F2240"/>
    <w:rsid w:val="009F4B0C"/>
    <w:rsid w:val="009F5424"/>
    <w:rsid w:val="00A007C5"/>
    <w:rsid w:val="00A00FCA"/>
    <w:rsid w:val="00A02FF6"/>
    <w:rsid w:val="00A21A12"/>
    <w:rsid w:val="00A22579"/>
    <w:rsid w:val="00A22D30"/>
    <w:rsid w:val="00A2421C"/>
    <w:rsid w:val="00A24893"/>
    <w:rsid w:val="00A253DD"/>
    <w:rsid w:val="00A26E20"/>
    <w:rsid w:val="00A27510"/>
    <w:rsid w:val="00A27AFD"/>
    <w:rsid w:val="00A32C7D"/>
    <w:rsid w:val="00A420CB"/>
    <w:rsid w:val="00A42596"/>
    <w:rsid w:val="00A4309B"/>
    <w:rsid w:val="00A44DE8"/>
    <w:rsid w:val="00A47F0C"/>
    <w:rsid w:val="00A47F47"/>
    <w:rsid w:val="00A54954"/>
    <w:rsid w:val="00A54B3C"/>
    <w:rsid w:val="00A62A47"/>
    <w:rsid w:val="00A707C2"/>
    <w:rsid w:val="00A716BF"/>
    <w:rsid w:val="00A72F69"/>
    <w:rsid w:val="00A73B77"/>
    <w:rsid w:val="00A80470"/>
    <w:rsid w:val="00A820F5"/>
    <w:rsid w:val="00A82E31"/>
    <w:rsid w:val="00A82EEE"/>
    <w:rsid w:val="00A8576B"/>
    <w:rsid w:val="00A864D4"/>
    <w:rsid w:val="00A90741"/>
    <w:rsid w:val="00A92CBC"/>
    <w:rsid w:val="00AA05C6"/>
    <w:rsid w:val="00AA0B35"/>
    <w:rsid w:val="00AA400F"/>
    <w:rsid w:val="00AB0A32"/>
    <w:rsid w:val="00AB1477"/>
    <w:rsid w:val="00AB3156"/>
    <w:rsid w:val="00AB3758"/>
    <w:rsid w:val="00AC0524"/>
    <w:rsid w:val="00AC3B0E"/>
    <w:rsid w:val="00AC5918"/>
    <w:rsid w:val="00AC60E3"/>
    <w:rsid w:val="00AD1A5C"/>
    <w:rsid w:val="00AD4421"/>
    <w:rsid w:val="00AD6C36"/>
    <w:rsid w:val="00AD6CBF"/>
    <w:rsid w:val="00AE0D51"/>
    <w:rsid w:val="00AE1705"/>
    <w:rsid w:val="00AE545F"/>
    <w:rsid w:val="00AE570F"/>
    <w:rsid w:val="00AE6857"/>
    <w:rsid w:val="00AF47A9"/>
    <w:rsid w:val="00AF6A05"/>
    <w:rsid w:val="00B01442"/>
    <w:rsid w:val="00B014AE"/>
    <w:rsid w:val="00B0282B"/>
    <w:rsid w:val="00B03B21"/>
    <w:rsid w:val="00B06817"/>
    <w:rsid w:val="00B07E3D"/>
    <w:rsid w:val="00B13446"/>
    <w:rsid w:val="00B15061"/>
    <w:rsid w:val="00B21E3B"/>
    <w:rsid w:val="00B23915"/>
    <w:rsid w:val="00B25948"/>
    <w:rsid w:val="00B25DFC"/>
    <w:rsid w:val="00B2666C"/>
    <w:rsid w:val="00B27023"/>
    <w:rsid w:val="00B273BE"/>
    <w:rsid w:val="00B3221A"/>
    <w:rsid w:val="00B3722C"/>
    <w:rsid w:val="00B417BE"/>
    <w:rsid w:val="00B43041"/>
    <w:rsid w:val="00B44D5E"/>
    <w:rsid w:val="00B46EF4"/>
    <w:rsid w:val="00B56CFC"/>
    <w:rsid w:val="00B56FBF"/>
    <w:rsid w:val="00B60D52"/>
    <w:rsid w:val="00B60EB9"/>
    <w:rsid w:val="00B627BF"/>
    <w:rsid w:val="00B6361E"/>
    <w:rsid w:val="00B642B1"/>
    <w:rsid w:val="00B656A4"/>
    <w:rsid w:val="00B669A2"/>
    <w:rsid w:val="00B700A4"/>
    <w:rsid w:val="00B73A51"/>
    <w:rsid w:val="00B76660"/>
    <w:rsid w:val="00B822D3"/>
    <w:rsid w:val="00B861E8"/>
    <w:rsid w:val="00B9182B"/>
    <w:rsid w:val="00B92F57"/>
    <w:rsid w:val="00B94C61"/>
    <w:rsid w:val="00B96C87"/>
    <w:rsid w:val="00BA1663"/>
    <w:rsid w:val="00BA3767"/>
    <w:rsid w:val="00BA6677"/>
    <w:rsid w:val="00BA6AFB"/>
    <w:rsid w:val="00BA7734"/>
    <w:rsid w:val="00BB429C"/>
    <w:rsid w:val="00BC0831"/>
    <w:rsid w:val="00BC139F"/>
    <w:rsid w:val="00BC18C8"/>
    <w:rsid w:val="00BC1926"/>
    <w:rsid w:val="00BC444F"/>
    <w:rsid w:val="00BC7091"/>
    <w:rsid w:val="00BC7618"/>
    <w:rsid w:val="00BD12AD"/>
    <w:rsid w:val="00BD1A7A"/>
    <w:rsid w:val="00BD31BB"/>
    <w:rsid w:val="00BD384E"/>
    <w:rsid w:val="00BD5332"/>
    <w:rsid w:val="00BD6B4C"/>
    <w:rsid w:val="00BD6FFA"/>
    <w:rsid w:val="00BD7B81"/>
    <w:rsid w:val="00BE08AA"/>
    <w:rsid w:val="00BE0E29"/>
    <w:rsid w:val="00BE1C45"/>
    <w:rsid w:val="00BE3E4D"/>
    <w:rsid w:val="00BE6DBB"/>
    <w:rsid w:val="00BF2C0F"/>
    <w:rsid w:val="00BF3C07"/>
    <w:rsid w:val="00BF42A6"/>
    <w:rsid w:val="00BF4364"/>
    <w:rsid w:val="00BF6A7C"/>
    <w:rsid w:val="00BF6D97"/>
    <w:rsid w:val="00BF7E54"/>
    <w:rsid w:val="00C00A08"/>
    <w:rsid w:val="00C11313"/>
    <w:rsid w:val="00C131C5"/>
    <w:rsid w:val="00C22DD4"/>
    <w:rsid w:val="00C24D37"/>
    <w:rsid w:val="00C253F8"/>
    <w:rsid w:val="00C258A5"/>
    <w:rsid w:val="00C2608D"/>
    <w:rsid w:val="00C26190"/>
    <w:rsid w:val="00C261CB"/>
    <w:rsid w:val="00C27609"/>
    <w:rsid w:val="00C30274"/>
    <w:rsid w:val="00C31C2E"/>
    <w:rsid w:val="00C40A61"/>
    <w:rsid w:val="00C4316F"/>
    <w:rsid w:val="00C4571E"/>
    <w:rsid w:val="00C47A8C"/>
    <w:rsid w:val="00C47AC1"/>
    <w:rsid w:val="00C506B6"/>
    <w:rsid w:val="00C52394"/>
    <w:rsid w:val="00C555B8"/>
    <w:rsid w:val="00C567B1"/>
    <w:rsid w:val="00C57120"/>
    <w:rsid w:val="00C60126"/>
    <w:rsid w:val="00C6082F"/>
    <w:rsid w:val="00C62338"/>
    <w:rsid w:val="00C62A6E"/>
    <w:rsid w:val="00C63F35"/>
    <w:rsid w:val="00C64B7B"/>
    <w:rsid w:val="00C6589B"/>
    <w:rsid w:val="00C669A7"/>
    <w:rsid w:val="00C67611"/>
    <w:rsid w:val="00C71670"/>
    <w:rsid w:val="00C7278E"/>
    <w:rsid w:val="00C7347A"/>
    <w:rsid w:val="00C7426C"/>
    <w:rsid w:val="00C74AF1"/>
    <w:rsid w:val="00C756E4"/>
    <w:rsid w:val="00C77DE7"/>
    <w:rsid w:val="00C83435"/>
    <w:rsid w:val="00C86127"/>
    <w:rsid w:val="00C9750B"/>
    <w:rsid w:val="00C9770E"/>
    <w:rsid w:val="00CA4241"/>
    <w:rsid w:val="00CB193F"/>
    <w:rsid w:val="00CC2BBD"/>
    <w:rsid w:val="00CC41DC"/>
    <w:rsid w:val="00CD01A7"/>
    <w:rsid w:val="00CD0893"/>
    <w:rsid w:val="00CD22B8"/>
    <w:rsid w:val="00CD2513"/>
    <w:rsid w:val="00CD4809"/>
    <w:rsid w:val="00CD61D4"/>
    <w:rsid w:val="00CD7D5B"/>
    <w:rsid w:val="00CE38A6"/>
    <w:rsid w:val="00CE5DC1"/>
    <w:rsid w:val="00CF11B8"/>
    <w:rsid w:val="00CF5E10"/>
    <w:rsid w:val="00CF6F2D"/>
    <w:rsid w:val="00D02219"/>
    <w:rsid w:val="00D02FD9"/>
    <w:rsid w:val="00D04854"/>
    <w:rsid w:val="00D0597A"/>
    <w:rsid w:val="00D0724B"/>
    <w:rsid w:val="00D0732D"/>
    <w:rsid w:val="00D07982"/>
    <w:rsid w:val="00D120C7"/>
    <w:rsid w:val="00D130FE"/>
    <w:rsid w:val="00D14277"/>
    <w:rsid w:val="00D2052A"/>
    <w:rsid w:val="00D20583"/>
    <w:rsid w:val="00D213ED"/>
    <w:rsid w:val="00D242D7"/>
    <w:rsid w:val="00D2594C"/>
    <w:rsid w:val="00D25B29"/>
    <w:rsid w:val="00D314FB"/>
    <w:rsid w:val="00D326D6"/>
    <w:rsid w:val="00D3314C"/>
    <w:rsid w:val="00D33D0B"/>
    <w:rsid w:val="00D33EBB"/>
    <w:rsid w:val="00D35188"/>
    <w:rsid w:val="00D42FB1"/>
    <w:rsid w:val="00D43FE8"/>
    <w:rsid w:val="00D45BE8"/>
    <w:rsid w:val="00D4686F"/>
    <w:rsid w:val="00D5142F"/>
    <w:rsid w:val="00D53FD5"/>
    <w:rsid w:val="00D541C7"/>
    <w:rsid w:val="00D555AE"/>
    <w:rsid w:val="00D556E5"/>
    <w:rsid w:val="00D60911"/>
    <w:rsid w:val="00D60B4E"/>
    <w:rsid w:val="00D6236B"/>
    <w:rsid w:val="00D66605"/>
    <w:rsid w:val="00D71F1B"/>
    <w:rsid w:val="00D724A1"/>
    <w:rsid w:val="00D72B2C"/>
    <w:rsid w:val="00D73F1B"/>
    <w:rsid w:val="00D807F3"/>
    <w:rsid w:val="00D81542"/>
    <w:rsid w:val="00D82D9B"/>
    <w:rsid w:val="00D83BA9"/>
    <w:rsid w:val="00D8476C"/>
    <w:rsid w:val="00D86FCA"/>
    <w:rsid w:val="00D87472"/>
    <w:rsid w:val="00D87E27"/>
    <w:rsid w:val="00D91327"/>
    <w:rsid w:val="00D936ED"/>
    <w:rsid w:val="00D93731"/>
    <w:rsid w:val="00D94F39"/>
    <w:rsid w:val="00D971CA"/>
    <w:rsid w:val="00D97587"/>
    <w:rsid w:val="00DA1050"/>
    <w:rsid w:val="00DA2561"/>
    <w:rsid w:val="00DA316F"/>
    <w:rsid w:val="00DA3EA4"/>
    <w:rsid w:val="00DA466C"/>
    <w:rsid w:val="00DB0693"/>
    <w:rsid w:val="00DB4015"/>
    <w:rsid w:val="00DB4D41"/>
    <w:rsid w:val="00DC04DB"/>
    <w:rsid w:val="00DC0FFE"/>
    <w:rsid w:val="00DC17F4"/>
    <w:rsid w:val="00DC32C2"/>
    <w:rsid w:val="00DC4A57"/>
    <w:rsid w:val="00DC61A1"/>
    <w:rsid w:val="00DC6476"/>
    <w:rsid w:val="00DC654C"/>
    <w:rsid w:val="00DD21A9"/>
    <w:rsid w:val="00DD2B85"/>
    <w:rsid w:val="00DD459C"/>
    <w:rsid w:val="00DD5E38"/>
    <w:rsid w:val="00DD60D2"/>
    <w:rsid w:val="00DD6FE3"/>
    <w:rsid w:val="00DD7419"/>
    <w:rsid w:val="00DE207C"/>
    <w:rsid w:val="00DE2346"/>
    <w:rsid w:val="00DE2AE8"/>
    <w:rsid w:val="00DE2BA1"/>
    <w:rsid w:val="00DE7D9E"/>
    <w:rsid w:val="00DF06F7"/>
    <w:rsid w:val="00DF0C98"/>
    <w:rsid w:val="00DF13EB"/>
    <w:rsid w:val="00DF147B"/>
    <w:rsid w:val="00DF30E7"/>
    <w:rsid w:val="00DF3999"/>
    <w:rsid w:val="00DF3F92"/>
    <w:rsid w:val="00E016E3"/>
    <w:rsid w:val="00E018CD"/>
    <w:rsid w:val="00E047E4"/>
    <w:rsid w:val="00E04871"/>
    <w:rsid w:val="00E06268"/>
    <w:rsid w:val="00E07715"/>
    <w:rsid w:val="00E14944"/>
    <w:rsid w:val="00E2171A"/>
    <w:rsid w:val="00E22210"/>
    <w:rsid w:val="00E22365"/>
    <w:rsid w:val="00E24056"/>
    <w:rsid w:val="00E24A24"/>
    <w:rsid w:val="00E2639C"/>
    <w:rsid w:val="00E2697E"/>
    <w:rsid w:val="00E309C7"/>
    <w:rsid w:val="00E31B05"/>
    <w:rsid w:val="00E33678"/>
    <w:rsid w:val="00E3428D"/>
    <w:rsid w:val="00E3629E"/>
    <w:rsid w:val="00E401F5"/>
    <w:rsid w:val="00E4162A"/>
    <w:rsid w:val="00E42A76"/>
    <w:rsid w:val="00E42CE5"/>
    <w:rsid w:val="00E4461C"/>
    <w:rsid w:val="00E456DD"/>
    <w:rsid w:val="00E51F24"/>
    <w:rsid w:val="00E54E2E"/>
    <w:rsid w:val="00E5662F"/>
    <w:rsid w:val="00E60973"/>
    <w:rsid w:val="00E61333"/>
    <w:rsid w:val="00E62FC2"/>
    <w:rsid w:val="00E637D5"/>
    <w:rsid w:val="00E63EB5"/>
    <w:rsid w:val="00E674F3"/>
    <w:rsid w:val="00E73D0E"/>
    <w:rsid w:val="00E75257"/>
    <w:rsid w:val="00E82C1B"/>
    <w:rsid w:val="00E82E45"/>
    <w:rsid w:val="00E84DC4"/>
    <w:rsid w:val="00E87D59"/>
    <w:rsid w:val="00E9190E"/>
    <w:rsid w:val="00E94554"/>
    <w:rsid w:val="00E9735B"/>
    <w:rsid w:val="00EA08D6"/>
    <w:rsid w:val="00EA25F4"/>
    <w:rsid w:val="00EA4E0C"/>
    <w:rsid w:val="00EA5B93"/>
    <w:rsid w:val="00EA78AA"/>
    <w:rsid w:val="00EB1DC1"/>
    <w:rsid w:val="00EB34FF"/>
    <w:rsid w:val="00EB46C6"/>
    <w:rsid w:val="00EB5445"/>
    <w:rsid w:val="00EB6A90"/>
    <w:rsid w:val="00EB72CD"/>
    <w:rsid w:val="00EC33DF"/>
    <w:rsid w:val="00EC61EB"/>
    <w:rsid w:val="00EC6EBB"/>
    <w:rsid w:val="00EC7590"/>
    <w:rsid w:val="00ED0EDC"/>
    <w:rsid w:val="00EE18DB"/>
    <w:rsid w:val="00EE5ABA"/>
    <w:rsid w:val="00EF1BDB"/>
    <w:rsid w:val="00EF45B0"/>
    <w:rsid w:val="00F02375"/>
    <w:rsid w:val="00F05EA3"/>
    <w:rsid w:val="00F11743"/>
    <w:rsid w:val="00F12420"/>
    <w:rsid w:val="00F12986"/>
    <w:rsid w:val="00F13C00"/>
    <w:rsid w:val="00F163E3"/>
    <w:rsid w:val="00F2237B"/>
    <w:rsid w:val="00F22E8C"/>
    <w:rsid w:val="00F23A30"/>
    <w:rsid w:val="00F23BA0"/>
    <w:rsid w:val="00F24D4F"/>
    <w:rsid w:val="00F268BB"/>
    <w:rsid w:val="00F337D4"/>
    <w:rsid w:val="00F3509C"/>
    <w:rsid w:val="00F35102"/>
    <w:rsid w:val="00F36188"/>
    <w:rsid w:val="00F36C86"/>
    <w:rsid w:val="00F37AF1"/>
    <w:rsid w:val="00F449A4"/>
    <w:rsid w:val="00F46311"/>
    <w:rsid w:val="00F47FEC"/>
    <w:rsid w:val="00F50804"/>
    <w:rsid w:val="00F51008"/>
    <w:rsid w:val="00F52253"/>
    <w:rsid w:val="00F55152"/>
    <w:rsid w:val="00F5752D"/>
    <w:rsid w:val="00F62264"/>
    <w:rsid w:val="00F64495"/>
    <w:rsid w:val="00F660FB"/>
    <w:rsid w:val="00F661A1"/>
    <w:rsid w:val="00F665DF"/>
    <w:rsid w:val="00F66B0E"/>
    <w:rsid w:val="00F72134"/>
    <w:rsid w:val="00F74670"/>
    <w:rsid w:val="00F76F2E"/>
    <w:rsid w:val="00F7735B"/>
    <w:rsid w:val="00F80AE6"/>
    <w:rsid w:val="00F84B0F"/>
    <w:rsid w:val="00F8577A"/>
    <w:rsid w:val="00F858C9"/>
    <w:rsid w:val="00F85C18"/>
    <w:rsid w:val="00F9070F"/>
    <w:rsid w:val="00F91094"/>
    <w:rsid w:val="00F91EAB"/>
    <w:rsid w:val="00FA0E44"/>
    <w:rsid w:val="00FA478D"/>
    <w:rsid w:val="00FA5EFD"/>
    <w:rsid w:val="00FB3965"/>
    <w:rsid w:val="00FB7830"/>
    <w:rsid w:val="00FC02DA"/>
    <w:rsid w:val="00FC2D7F"/>
    <w:rsid w:val="00FC4D56"/>
    <w:rsid w:val="00FC4D79"/>
    <w:rsid w:val="00FC5350"/>
    <w:rsid w:val="00FC5475"/>
    <w:rsid w:val="00FC574D"/>
    <w:rsid w:val="00FC5760"/>
    <w:rsid w:val="00FC58CD"/>
    <w:rsid w:val="00FC6148"/>
    <w:rsid w:val="00FC6D8C"/>
    <w:rsid w:val="00FD123B"/>
    <w:rsid w:val="00FD7635"/>
    <w:rsid w:val="00FE23D0"/>
    <w:rsid w:val="00FE6BEB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3DD59"/>
  <w15:docId w15:val="{025544DA-D9F7-4DE7-B941-592F096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122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C61"/>
    <w:pPr>
      <w:keepNext/>
      <w:jc w:val="center"/>
      <w:outlineLvl w:val="0"/>
    </w:pPr>
    <w:rPr>
      <w:rFonts w:ascii="Bookman Old Style" w:hAnsi="Bookman Old Style"/>
      <w:sz w:val="28"/>
      <w:szCs w:val="20"/>
      <w:vertAlign w:val="superscript"/>
    </w:rPr>
  </w:style>
  <w:style w:type="paragraph" w:styleId="Nagwek2">
    <w:name w:val="heading 2"/>
    <w:basedOn w:val="Normalny"/>
    <w:next w:val="Normalny"/>
    <w:qFormat/>
    <w:rsid w:val="00004C61"/>
    <w:pPr>
      <w:keepNext/>
      <w:jc w:val="center"/>
      <w:outlineLvl w:val="1"/>
    </w:pPr>
    <w:rPr>
      <w:rFonts w:ascii="Bookman Old Style" w:hAnsi="Bookman Old Style"/>
      <w:sz w:val="36"/>
      <w:szCs w:val="20"/>
    </w:rPr>
  </w:style>
  <w:style w:type="paragraph" w:styleId="Nagwek3">
    <w:name w:val="heading 3"/>
    <w:basedOn w:val="Normalny"/>
    <w:next w:val="Normalny"/>
    <w:qFormat/>
    <w:rsid w:val="00004C61"/>
    <w:pPr>
      <w:keepNext/>
      <w:jc w:val="center"/>
      <w:outlineLvl w:val="2"/>
    </w:pPr>
    <w:rPr>
      <w:rFonts w:ascii="Bookman Old Style" w:hAnsi="Bookman Old Style"/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52FD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562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5628E"/>
  </w:style>
  <w:style w:type="paragraph" w:styleId="Nagwek">
    <w:name w:val="header"/>
    <w:basedOn w:val="Normalny"/>
    <w:rsid w:val="00B417B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8745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86882"/>
    <w:rPr>
      <w:sz w:val="16"/>
      <w:szCs w:val="16"/>
    </w:rPr>
  </w:style>
  <w:style w:type="paragraph" w:styleId="Tekstkomentarza">
    <w:name w:val="annotation text"/>
    <w:basedOn w:val="Normalny"/>
    <w:semiHidden/>
    <w:rsid w:val="006868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86882"/>
    <w:rPr>
      <w:b/>
      <w:bCs/>
    </w:rPr>
  </w:style>
  <w:style w:type="paragraph" w:styleId="Tekstpodstawowy">
    <w:name w:val="Body Text"/>
    <w:basedOn w:val="Normalny"/>
    <w:rsid w:val="00004C61"/>
    <w:pPr>
      <w:spacing w:line="360" w:lineRule="auto"/>
      <w:jc w:val="center"/>
    </w:pPr>
    <w:rPr>
      <w:rFonts w:ascii="Bookman Old Style" w:hAnsi="Bookman Old Style"/>
      <w:szCs w:val="20"/>
    </w:rPr>
  </w:style>
  <w:style w:type="character" w:customStyle="1" w:styleId="StopkaZnak">
    <w:name w:val="Stopka Znak"/>
    <w:link w:val="Stopka"/>
    <w:uiPriority w:val="99"/>
    <w:rsid w:val="0028386C"/>
    <w:rPr>
      <w:sz w:val="24"/>
      <w:szCs w:val="24"/>
    </w:rPr>
  </w:style>
  <w:style w:type="paragraph" w:customStyle="1" w:styleId="Default">
    <w:name w:val="Default"/>
    <w:rsid w:val="00B642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644C51"/>
    <w:pPr>
      <w:spacing w:before="100" w:beforeAutospacing="1" w:after="100" w:afterAutospacing="1"/>
    </w:pPr>
  </w:style>
  <w:style w:type="paragraph" w:customStyle="1" w:styleId="xxxxmsonormal">
    <w:name w:val="x_x_x_x_msonormal"/>
    <w:basedOn w:val="Normalny"/>
    <w:rsid w:val="00644C51"/>
    <w:pPr>
      <w:spacing w:before="100" w:beforeAutospacing="1" w:after="100" w:afterAutospacing="1"/>
    </w:pPr>
  </w:style>
  <w:style w:type="character" w:customStyle="1" w:styleId="xxxxmsoins">
    <w:name w:val="x_x_x_x_msoins"/>
    <w:basedOn w:val="Domylnaczcionkaakapitu"/>
    <w:rsid w:val="00644C51"/>
  </w:style>
  <w:style w:type="character" w:customStyle="1" w:styleId="xxxxmsodel">
    <w:name w:val="x_x_x_x_msodel"/>
    <w:basedOn w:val="Domylnaczcionkaakapitu"/>
    <w:rsid w:val="0064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0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4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FD419-028C-44F4-904B-01F90DA3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2365</Words>
  <Characters>14196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WYŻSZA SZKOŁA ZAWODOWA</vt:lpstr>
    </vt:vector>
  </TitlesOfParts>
  <Company>Hewlett-Packard</Company>
  <LinksUpToDate>false</LinksUpToDate>
  <CharactersWithSpaces>16528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WYŻSZA SZKOŁA ZAWODOWA</dc:title>
  <dc:creator>PWSZ</dc:creator>
  <cp:lastModifiedBy>Hanna Zawidzka</cp:lastModifiedBy>
  <cp:revision>40</cp:revision>
  <cp:lastPrinted>2021-09-02T06:20:00Z</cp:lastPrinted>
  <dcterms:created xsi:type="dcterms:W3CDTF">2021-06-24T10:47:00Z</dcterms:created>
  <dcterms:modified xsi:type="dcterms:W3CDTF">2022-09-12T07:50:00Z</dcterms:modified>
</cp:coreProperties>
</file>