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4C" w:rsidRDefault="00047E4C" w:rsidP="00047E4C"/>
    <w:p w:rsidR="00392128" w:rsidRDefault="00392128" w:rsidP="00047E4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6 do umowy</w:t>
      </w:r>
    </w:p>
    <w:p w:rsidR="00392128" w:rsidRPr="00392128" w:rsidRDefault="00392128" w:rsidP="00047E4C">
      <w:pPr>
        <w:rPr>
          <w:b/>
        </w:rPr>
      </w:pPr>
    </w:p>
    <w:p w:rsidR="00047E4C" w:rsidRDefault="00047E4C" w:rsidP="00047E4C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Tab.1. Modelowe efekty kształcenia dla sześciomiesięcznej praktyki zawodowej dla rodzaju kierunku studiów i odniesienie ich do efektów kształcenia dla praktyki zawodowej na kierunku kształcenia prowadzonym przez uczelnię </w:t>
      </w:r>
      <w:r w:rsidR="00505160">
        <w:rPr>
          <w:b/>
          <w:sz w:val="22"/>
          <w:szCs w:val="22"/>
        </w:rPr>
        <w:t>Inżynieria zarządzania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(z podziałem na praktykę kursową i pilotażową)</w:t>
      </w:r>
    </w:p>
    <w:p w:rsidR="00047E4C" w:rsidRDefault="00047E4C" w:rsidP="00047E4C">
      <w:pPr>
        <w:ind w:left="561" w:hanging="561"/>
        <w:jc w:val="both"/>
        <w:rPr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1560"/>
        <w:gridCol w:w="1134"/>
        <w:gridCol w:w="708"/>
        <w:gridCol w:w="709"/>
      </w:tblGrid>
      <w:tr w:rsidR="00047E4C" w:rsidTr="00CE1697">
        <w:trPr>
          <w:trHeight w:val="1105"/>
        </w:trPr>
        <w:tc>
          <w:tcPr>
            <w:tcW w:w="851" w:type="dxa"/>
            <w:vMerge w:val="restart"/>
            <w:vAlign w:val="center"/>
          </w:tcPr>
          <w:p w:rsidR="00047E4C" w:rsidRPr="00E13D98" w:rsidRDefault="00047E4C" w:rsidP="00CE1697">
            <w:pPr>
              <w:jc w:val="center"/>
              <w:rPr>
                <w:sz w:val="22"/>
                <w:szCs w:val="22"/>
              </w:rPr>
            </w:pPr>
            <w:r w:rsidRPr="00E13D98">
              <w:rPr>
                <w:sz w:val="22"/>
                <w:szCs w:val="22"/>
              </w:rPr>
              <w:t xml:space="preserve">   </w:t>
            </w:r>
          </w:p>
          <w:p w:rsidR="00047E4C" w:rsidRPr="00E13D98" w:rsidRDefault="00047E4C" w:rsidP="00CE1697">
            <w:pPr>
              <w:jc w:val="center"/>
              <w:rPr>
                <w:sz w:val="22"/>
                <w:szCs w:val="22"/>
              </w:rPr>
            </w:pPr>
            <w:r w:rsidRPr="00E13D98">
              <w:rPr>
                <w:sz w:val="22"/>
                <w:szCs w:val="22"/>
              </w:rPr>
              <w:t xml:space="preserve">Nr      </w:t>
            </w:r>
          </w:p>
        </w:tc>
        <w:tc>
          <w:tcPr>
            <w:tcW w:w="4961" w:type="dxa"/>
            <w:gridSpan w:val="2"/>
            <w:vAlign w:val="center"/>
          </w:tcPr>
          <w:p w:rsidR="00047E4C" w:rsidRPr="00E13D98" w:rsidRDefault="00047E4C" w:rsidP="00CE16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7E4C" w:rsidRPr="00E13D98" w:rsidRDefault="00047E4C" w:rsidP="00CE169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D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 kierunków studiów</w:t>
            </w:r>
          </w:p>
          <w:p w:rsidR="00047E4C" w:rsidRPr="00E13D98" w:rsidRDefault="00047E4C" w:rsidP="00CE16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3D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utworzonych w obszarze kształcenia w zakresie nauk społecznych </w:t>
            </w:r>
          </w:p>
        </w:tc>
        <w:tc>
          <w:tcPr>
            <w:tcW w:w="4111" w:type="dxa"/>
            <w:gridSpan w:val="4"/>
          </w:tcPr>
          <w:p w:rsidR="00047E4C" w:rsidRPr="00E13D98" w:rsidRDefault="00047E4C" w:rsidP="00CE169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7E4C" w:rsidRPr="00E13D98" w:rsidRDefault="00047E4C" w:rsidP="00CE16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3D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 kierunku studiów prowadzonym przez uczelnię:</w:t>
            </w:r>
          </w:p>
          <w:p w:rsidR="00047E4C" w:rsidRPr="00E13D98" w:rsidRDefault="00505160" w:rsidP="00CE169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Inżynieria zarządzania</w:t>
            </w:r>
          </w:p>
        </w:tc>
      </w:tr>
      <w:tr w:rsidR="00047E4C" w:rsidTr="00CE1697">
        <w:tc>
          <w:tcPr>
            <w:tcW w:w="851" w:type="dxa"/>
            <w:vMerge/>
            <w:vAlign w:val="center"/>
          </w:tcPr>
          <w:p w:rsidR="00047E4C" w:rsidRPr="00E13D98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047E4C" w:rsidRPr="00E13D98" w:rsidRDefault="00047E4C" w:rsidP="00CE16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3D98">
              <w:rPr>
                <w:rFonts w:ascii="Times New Roman" w:hAnsi="Times New Roman" w:cs="Times New Roman"/>
                <w:sz w:val="22"/>
                <w:szCs w:val="22"/>
              </w:rPr>
              <w:t xml:space="preserve">Opis modelowych efektów kształcenia dla praktyki zawodowej </w:t>
            </w:r>
          </w:p>
        </w:tc>
        <w:tc>
          <w:tcPr>
            <w:tcW w:w="1559" w:type="dxa"/>
            <w:vMerge w:val="restart"/>
          </w:tcPr>
          <w:p w:rsidR="00047E4C" w:rsidRPr="00E13D98" w:rsidRDefault="00047E4C" w:rsidP="00CE16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3D98">
              <w:rPr>
                <w:rFonts w:ascii="Times New Roman" w:hAnsi="Times New Roman" w:cs="Times New Roman"/>
                <w:sz w:val="22"/>
                <w:szCs w:val="22"/>
              </w:rPr>
              <w:t xml:space="preserve">Odniesienie do efektów </w:t>
            </w:r>
          </w:p>
          <w:p w:rsidR="00047E4C" w:rsidRPr="00E13D98" w:rsidRDefault="00047E4C" w:rsidP="00CE1697">
            <w:pPr>
              <w:rPr>
                <w:b/>
                <w:bCs/>
                <w:sz w:val="22"/>
                <w:szCs w:val="22"/>
              </w:rPr>
            </w:pPr>
            <w:r w:rsidRPr="00E13D98">
              <w:rPr>
                <w:sz w:val="22"/>
                <w:szCs w:val="22"/>
              </w:rPr>
              <w:t xml:space="preserve">obszarowych </w:t>
            </w:r>
            <w:r w:rsidRPr="00E13D98">
              <w:rPr>
                <w:sz w:val="22"/>
                <w:szCs w:val="22"/>
              </w:rPr>
              <w:br/>
              <w:t xml:space="preserve">i zawodowych </w:t>
            </w:r>
          </w:p>
        </w:tc>
        <w:tc>
          <w:tcPr>
            <w:tcW w:w="1560" w:type="dxa"/>
            <w:vMerge w:val="restart"/>
          </w:tcPr>
          <w:p w:rsidR="00047E4C" w:rsidRPr="00E13D98" w:rsidRDefault="00047E4C" w:rsidP="00CE16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3D98">
              <w:rPr>
                <w:rFonts w:ascii="Times New Roman" w:hAnsi="Times New Roman" w:cs="Times New Roman"/>
                <w:sz w:val="22"/>
                <w:szCs w:val="22"/>
              </w:rPr>
              <w:t>Odniesienie do efektów</w:t>
            </w:r>
          </w:p>
          <w:p w:rsidR="00047E4C" w:rsidRPr="00E13D98" w:rsidRDefault="00047E4C" w:rsidP="00CE1697">
            <w:pPr>
              <w:rPr>
                <w:b/>
                <w:bCs/>
                <w:sz w:val="22"/>
                <w:szCs w:val="22"/>
              </w:rPr>
            </w:pPr>
            <w:r w:rsidRPr="00E13D98">
              <w:rPr>
                <w:sz w:val="22"/>
                <w:szCs w:val="22"/>
              </w:rPr>
              <w:t>kierunkowych</w:t>
            </w:r>
          </w:p>
        </w:tc>
        <w:tc>
          <w:tcPr>
            <w:tcW w:w="2551" w:type="dxa"/>
            <w:gridSpan w:val="3"/>
          </w:tcPr>
          <w:p w:rsidR="00047E4C" w:rsidRPr="00E13D98" w:rsidRDefault="00047E4C" w:rsidP="00CE16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3D98">
              <w:rPr>
                <w:rFonts w:ascii="Times New Roman" w:hAnsi="Times New Roman" w:cs="Times New Roman"/>
                <w:sz w:val="22"/>
                <w:szCs w:val="22"/>
              </w:rPr>
              <w:t>Efekt osiągany w ramach praktyki:</w:t>
            </w:r>
          </w:p>
        </w:tc>
      </w:tr>
      <w:tr w:rsidR="00047E4C" w:rsidTr="00CE1697">
        <w:trPr>
          <w:trHeight w:val="390"/>
        </w:trPr>
        <w:tc>
          <w:tcPr>
            <w:tcW w:w="851" w:type="dxa"/>
            <w:vMerge/>
          </w:tcPr>
          <w:p w:rsidR="00047E4C" w:rsidRPr="00E13D98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7E4C" w:rsidRPr="00E13D98" w:rsidRDefault="00047E4C" w:rsidP="00CE16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47E4C" w:rsidRPr="00E13D98" w:rsidRDefault="00047E4C" w:rsidP="00CE169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47E4C" w:rsidRPr="00E13D98" w:rsidRDefault="00047E4C" w:rsidP="00CE16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47E4C" w:rsidRPr="00E13D98" w:rsidRDefault="00047E4C" w:rsidP="00CE16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7E4C" w:rsidRPr="00E13D98" w:rsidRDefault="00047E4C" w:rsidP="00CE16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3D98">
              <w:rPr>
                <w:rFonts w:ascii="Times New Roman" w:hAnsi="Times New Roman" w:cs="Times New Roman"/>
                <w:sz w:val="22"/>
                <w:szCs w:val="22"/>
              </w:rPr>
              <w:t xml:space="preserve">kursowej </w:t>
            </w:r>
          </w:p>
          <w:p w:rsidR="00047E4C" w:rsidRPr="00E13D98" w:rsidRDefault="00047E4C" w:rsidP="00CE16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47E4C" w:rsidRPr="00E13D98" w:rsidRDefault="00047E4C" w:rsidP="00CE16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3D98">
              <w:rPr>
                <w:rFonts w:ascii="Times New Roman" w:hAnsi="Times New Roman" w:cs="Times New Roman"/>
                <w:sz w:val="22"/>
                <w:szCs w:val="22"/>
              </w:rPr>
              <w:t>pilotażowej</w:t>
            </w:r>
          </w:p>
        </w:tc>
      </w:tr>
      <w:tr w:rsidR="00047E4C" w:rsidTr="00CE1697">
        <w:trPr>
          <w:trHeight w:val="423"/>
        </w:trPr>
        <w:tc>
          <w:tcPr>
            <w:tcW w:w="851" w:type="dxa"/>
            <w:vMerge/>
          </w:tcPr>
          <w:p w:rsidR="00047E4C" w:rsidRPr="00E13D98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7E4C" w:rsidRPr="00E13D98" w:rsidRDefault="00047E4C" w:rsidP="00CE16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47E4C" w:rsidRPr="00E13D98" w:rsidRDefault="00047E4C" w:rsidP="00CE169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47E4C" w:rsidRPr="00E13D98" w:rsidRDefault="00047E4C" w:rsidP="00CE16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7E4C" w:rsidRPr="00E13D98" w:rsidRDefault="00047E4C" w:rsidP="00CE16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47E4C" w:rsidRPr="00E13D98" w:rsidRDefault="00047E4C" w:rsidP="00CE16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3D98">
              <w:rPr>
                <w:rFonts w:ascii="Times New Roman" w:hAnsi="Times New Roman" w:cs="Times New Roman"/>
                <w:sz w:val="22"/>
                <w:szCs w:val="22"/>
              </w:rPr>
              <w:t xml:space="preserve">pogłębiany </w:t>
            </w:r>
          </w:p>
        </w:tc>
        <w:tc>
          <w:tcPr>
            <w:tcW w:w="709" w:type="dxa"/>
          </w:tcPr>
          <w:p w:rsidR="00047E4C" w:rsidRPr="00E13D98" w:rsidRDefault="00047E4C" w:rsidP="00CE1697">
            <w:pPr>
              <w:rPr>
                <w:sz w:val="22"/>
                <w:szCs w:val="22"/>
              </w:rPr>
            </w:pPr>
            <w:r w:rsidRPr="00E13D98">
              <w:rPr>
                <w:sz w:val="22"/>
                <w:szCs w:val="22"/>
              </w:rPr>
              <w:t>nowy</w:t>
            </w:r>
          </w:p>
        </w:tc>
      </w:tr>
      <w:tr w:rsidR="00047E4C" w:rsidRPr="00103741" w:rsidTr="00CE1697">
        <w:tc>
          <w:tcPr>
            <w:tcW w:w="851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75288B">
              <w:rPr>
                <w:sz w:val="20"/>
                <w:szCs w:val="20"/>
              </w:rPr>
              <w:t>MoS</w:t>
            </w:r>
            <w:r>
              <w:rPr>
                <w:sz w:val="20"/>
                <w:szCs w:val="20"/>
              </w:rPr>
              <w:t>iT</w:t>
            </w:r>
            <w:proofErr w:type="spellEnd"/>
          </w:p>
          <w:p w:rsidR="00047E4C" w:rsidRPr="0075288B" w:rsidRDefault="00047E4C" w:rsidP="00CE16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2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3402" w:type="dxa"/>
          </w:tcPr>
          <w:p w:rsidR="00047E4C" w:rsidRDefault="00047E4C" w:rsidP="00CE169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potrafi opisać zasady funkcjonowania wybranych działów przedsiębiorstwa (instytucji), w którym odbywa praktykę – MoS01</w:t>
            </w:r>
          </w:p>
          <w:p w:rsidR="00047E4C" w:rsidRPr="0075288B" w:rsidRDefault="00047E4C" w:rsidP="00CE1697">
            <w:pPr>
              <w:spacing w:line="254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potrafi opisać zasady funkcjonowania wybranych działów technicznych zakładu, w którym odbywa praktykę – MoT01</w:t>
            </w:r>
          </w:p>
        </w:tc>
        <w:tc>
          <w:tcPr>
            <w:tcW w:w="1559" w:type="dxa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S1P_W02</w:t>
            </w:r>
          </w:p>
          <w:p w:rsidR="00047E4C" w:rsidRPr="0075288B" w:rsidRDefault="00047E4C" w:rsidP="00CE16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S1P_W07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S1P_W08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TiP_U05</w:t>
            </w:r>
          </w:p>
        </w:tc>
        <w:tc>
          <w:tcPr>
            <w:tcW w:w="1560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K_W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  <w:r w:rsidRPr="0075288B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047E4C" w:rsidRPr="00E13D98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</w:tr>
      <w:tr w:rsidR="00047E4C" w:rsidRPr="00103741" w:rsidTr="00CE1697">
        <w:tc>
          <w:tcPr>
            <w:tcW w:w="851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75288B">
              <w:rPr>
                <w:sz w:val="20"/>
                <w:szCs w:val="20"/>
              </w:rPr>
              <w:t>MoS</w:t>
            </w:r>
            <w:r>
              <w:rPr>
                <w:sz w:val="20"/>
                <w:szCs w:val="20"/>
              </w:rPr>
              <w:t>iT</w:t>
            </w:r>
            <w:proofErr w:type="spellEnd"/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4C" w:rsidRDefault="00047E4C" w:rsidP="00CE1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oparciu o kontakty z pracownikami przedsiębiorstwa (instytucji) podnosi swoje kompetencje zawodowe (praktyczne umiejętności oraz wiedzę) w zakresie:</w:t>
            </w:r>
          </w:p>
          <w:p w:rsidR="00047E4C" w:rsidRDefault="00047E4C" w:rsidP="00CE169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Obsługi…(np. urządzeń biurowych, programów komputerowych itp.)</w:t>
            </w:r>
          </w:p>
          <w:p w:rsidR="00047E4C" w:rsidRDefault="00047E4C" w:rsidP="00CE169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Opracowania (np. sprawozdań finansowych, konspektów zajęć, harmonogramów organizacji imprez masowych, wniosków o przyznanie środków na realizację projektu itp.)</w:t>
            </w:r>
          </w:p>
          <w:p w:rsidR="00047E4C" w:rsidRDefault="00047E4C" w:rsidP="00CE169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Prowadzenia (np. dokumentacji projektowej, dokumentacji z realizacji zajęć dydaktycznych, wychowawczych itp.)</w:t>
            </w:r>
          </w:p>
          <w:p w:rsidR="00047E4C" w:rsidRDefault="00047E4C" w:rsidP="00CE169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Realizacji procesów (np. edukacyjnych, zarządczych itp.)</w:t>
            </w:r>
          </w:p>
          <w:p w:rsidR="00047E4C" w:rsidRDefault="00047E4C" w:rsidP="00CE169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Organizacji i kierowania pracami (np. komórki organizacyjnej, instytucji publicznej itp.) – MoS05</w:t>
            </w:r>
          </w:p>
          <w:p w:rsidR="00047E4C" w:rsidRDefault="00047E4C" w:rsidP="00CE1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oparciu o kontakty ze środowiskiem inżynierskim zakładu, podnosi swoje umiejętności i kompetencje (ewentualnie poszerza wiedzę) w zakresach:</w:t>
            </w:r>
          </w:p>
          <w:p w:rsidR="00047E4C" w:rsidRDefault="00047E4C" w:rsidP="00CE169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Projektowania (maszyn, obiektów budowlanych, procesów produkcyjnych, oprogramowania komputerowego i In.)</w:t>
            </w:r>
          </w:p>
          <w:p w:rsidR="00047E4C" w:rsidRDefault="00047E4C" w:rsidP="00CE169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Realizacji procesów (np. produkcyjnych, budowlanych)</w:t>
            </w:r>
          </w:p>
          <w:p w:rsidR="00047E4C" w:rsidRDefault="00047E4C" w:rsidP="00CE169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Organizacji i kierowania pracami np. budowlanymi</w:t>
            </w:r>
          </w:p>
          <w:p w:rsidR="00047E4C" w:rsidRPr="0075288B" w:rsidRDefault="00047E4C" w:rsidP="00CE169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Eksploatacji w tym utrzymania (np. maszyn, urządzeń itp.) – MoT05</w:t>
            </w:r>
          </w:p>
        </w:tc>
        <w:tc>
          <w:tcPr>
            <w:tcW w:w="1559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lastRenderedPageBreak/>
              <w:t>S1P_W06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S1P_U06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S1P_K</w:t>
            </w:r>
            <w:r w:rsidRPr="0075288B">
              <w:rPr>
                <w:sz w:val="20"/>
                <w:szCs w:val="20"/>
              </w:rPr>
              <w:t>05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TP1_U05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TP1_U09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TP1_U16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TP1_U18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TP1_K01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TP1_K06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InżP_U08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InżP_U09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InżP_U12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K_W02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K_W10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K_W11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K_W12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K_U0</w:t>
            </w:r>
            <w:r>
              <w:rPr>
                <w:sz w:val="20"/>
                <w:szCs w:val="20"/>
              </w:rPr>
              <w:t>1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K_U05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K_U08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K_U09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  <w:r w:rsidRPr="0075288B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  <w:r w:rsidRPr="0075288B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047E4C" w:rsidRPr="00E13D98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</w:tr>
      <w:tr w:rsidR="00047E4C" w:rsidRPr="00103741" w:rsidTr="00CE1697">
        <w:tc>
          <w:tcPr>
            <w:tcW w:w="851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75288B">
              <w:rPr>
                <w:sz w:val="20"/>
                <w:szCs w:val="20"/>
              </w:rPr>
              <w:t>MoS</w:t>
            </w:r>
            <w:r>
              <w:rPr>
                <w:sz w:val="20"/>
                <w:szCs w:val="20"/>
              </w:rPr>
              <w:t>iT</w:t>
            </w:r>
            <w:proofErr w:type="spellEnd"/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4C" w:rsidRDefault="00047E4C" w:rsidP="00CE1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dostrzec problem występujący w danym przedsiębiorstwie (instytucji),opisać go oraz przedstawić koncepcję rozwiązania – MoS06</w:t>
            </w:r>
          </w:p>
          <w:p w:rsidR="00047E4C" w:rsidRPr="0075288B" w:rsidRDefault="00047E4C" w:rsidP="00CE1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dostrzec problem techniczny występujący w zakładzie, opisać go oraz przedstawić koncepcję rozwiązania - MoT06</w:t>
            </w:r>
          </w:p>
        </w:tc>
        <w:tc>
          <w:tcPr>
            <w:tcW w:w="1559" w:type="dxa"/>
          </w:tcPr>
          <w:p w:rsidR="00047E4C" w:rsidRPr="0075288B" w:rsidRDefault="00047E4C" w:rsidP="0092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S1P_W06</w:t>
            </w:r>
          </w:p>
          <w:p w:rsidR="00047E4C" w:rsidRPr="0075288B" w:rsidRDefault="00047E4C" w:rsidP="0092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S1P_U02</w:t>
            </w:r>
          </w:p>
          <w:p w:rsidR="00047E4C" w:rsidRPr="0075288B" w:rsidRDefault="00047E4C" w:rsidP="0092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S1P_U03</w:t>
            </w:r>
          </w:p>
          <w:p w:rsidR="00047E4C" w:rsidRPr="0075288B" w:rsidRDefault="00047E4C" w:rsidP="0092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S1P_U07</w:t>
            </w:r>
          </w:p>
          <w:p w:rsidR="00047E4C" w:rsidRPr="0075288B" w:rsidRDefault="00047E4C" w:rsidP="00927B70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S1P _U0</w:t>
            </w:r>
            <w:r>
              <w:rPr>
                <w:sz w:val="20"/>
                <w:szCs w:val="20"/>
              </w:rPr>
              <w:t>8</w:t>
            </w:r>
          </w:p>
          <w:p w:rsidR="00047E4C" w:rsidRDefault="00047E4C" w:rsidP="00927B70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S1P _K04</w:t>
            </w:r>
          </w:p>
          <w:p w:rsidR="00047E4C" w:rsidRDefault="00047E4C" w:rsidP="0092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T1P_U03</w:t>
            </w:r>
          </w:p>
          <w:p w:rsidR="00047E4C" w:rsidRDefault="00047E4C" w:rsidP="0092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T1P_U10</w:t>
            </w:r>
          </w:p>
          <w:p w:rsidR="00047E4C" w:rsidRDefault="00047E4C" w:rsidP="0092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T1P_U13</w:t>
            </w:r>
          </w:p>
          <w:p w:rsidR="00047E4C" w:rsidRDefault="00047E4C" w:rsidP="0092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T1P_U18</w:t>
            </w:r>
          </w:p>
          <w:p w:rsidR="00047E4C" w:rsidRDefault="00047E4C" w:rsidP="0092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InżP_U05</w:t>
            </w:r>
          </w:p>
          <w:p w:rsidR="00047E4C" w:rsidRDefault="00047E4C" w:rsidP="0092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InżP_U12</w:t>
            </w:r>
          </w:p>
          <w:p w:rsidR="00047E4C" w:rsidRPr="00C638AE" w:rsidRDefault="00047E4C" w:rsidP="00CE1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K_W02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K_W06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K_W07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K_W11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K_W12</w:t>
            </w:r>
          </w:p>
          <w:p w:rsidR="00047E4C" w:rsidRPr="0075288B" w:rsidRDefault="00047E4C" w:rsidP="00CE1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K_U01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K_U03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K_U0</w:t>
            </w:r>
            <w:r>
              <w:rPr>
                <w:sz w:val="20"/>
                <w:szCs w:val="20"/>
              </w:rPr>
              <w:t>5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</w:t>
            </w:r>
            <w:r w:rsidRPr="007528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K_U17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K_K06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  <w:r w:rsidRPr="0075288B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  <w:r w:rsidRPr="0075288B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047E4C" w:rsidRPr="00E13D98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</w:tr>
      <w:tr w:rsidR="00047E4C" w:rsidRPr="00103741" w:rsidTr="00CE1697">
        <w:tc>
          <w:tcPr>
            <w:tcW w:w="851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75288B">
              <w:rPr>
                <w:sz w:val="20"/>
                <w:szCs w:val="20"/>
              </w:rPr>
              <w:t>MoS</w:t>
            </w:r>
            <w:r>
              <w:rPr>
                <w:sz w:val="20"/>
                <w:szCs w:val="20"/>
              </w:rPr>
              <w:t>iT</w:t>
            </w:r>
            <w:proofErr w:type="spellEnd"/>
          </w:p>
          <w:p w:rsidR="00047E4C" w:rsidRPr="0075288B" w:rsidRDefault="00047E4C" w:rsidP="00CE16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2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4C" w:rsidRDefault="00047E4C" w:rsidP="00CE1697">
            <w:pPr>
              <w:rPr>
                <w:rFonts w:eastAsia="Calibri"/>
                <w:sz w:val="20"/>
                <w:szCs w:val="20"/>
              </w:rPr>
            </w:pPr>
            <w:r w:rsidRPr="0075288B">
              <w:rPr>
                <w:rFonts w:eastAsia="Calibri"/>
                <w:sz w:val="22"/>
                <w:szCs w:val="22"/>
              </w:rPr>
              <w:t xml:space="preserve">Potrafi rozwiązać praktyczne zadania (co najmniej mini -zadania) z zakresu </w:t>
            </w:r>
            <w:r w:rsidRPr="00C638AE">
              <w:rPr>
                <w:rFonts w:eastAsia="Calibri"/>
                <w:sz w:val="22"/>
                <w:szCs w:val="22"/>
              </w:rPr>
              <w:t xml:space="preserve">działalności przedsiębiorstwa (instytucji) - </w:t>
            </w:r>
            <w:r w:rsidRPr="00C638AE">
              <w:rPr>
                <w:sz w:val="22"/>
                <w:szCs w:val="22"/>
              </w:rPr>
              <w:t>MoS</w:t>
            </w:r>
            <w:r w:rsidRPr="00C638AE">
              <w:rPr>
                <w:rFonts w:eastAsia="Calibri"/>
                <w:sz w:val="22"/>
                <w:szCs w:val="22"/>
              </w:rPr>
              <w:t>07</w:t>
            </w:r>
          </w:p>
          <w:p w:rsidR="00047E4C" w:rsidRPr="00C638AE" w:rsidRDefault="00047E4C" w:rsidP="00CE1697">
            <w:pPr>
              <w:rPr>
                <w:rFonts w:eastAsia="Calibri"/>
                <w:sz w:val="22"/>
                <w:szCs w:val="22"/>
              </w:rPr>
            </w:pPr>
            <w:r w:rsidRPr="00C638AE">
              <w:rPr>
                <w:rFonts w:eastAsia="Calibri"/>
                <w:sz w:val="22"/>
                <w:szCs w:val="22"/>
              </w:rPr>
              <w:t xml:space="preserve">Potrafi </w:t>
            </w:r>
            <w:r>
              <w:rPr>
                <w:rFonts w:eastAsia="Calibri"/>
                <w:sz w:val="22"/>
                <w:szCs w:val="22"/>
              </w:rPr>
              <w:t>rozwiązać rzeczywiste zadanie (co najmniej mini zadanie) inżynierskie z zakresu działalności firmy – MoT07</w:t>
            </w:r>
          </w:p>
          <w:p w:rsidR="00047E4C" w:rsidRPr="00C638AE" w:rsidRDefault="00047E4C" w:rsidP="00CE1697">
            <w:pPr>
              <w:rPr>
                <w:sz w:val="20"/>
                <w:szCs w:val="20"/>
              </w:rPr>
            </w:pPr>
          </w:p>
          <w:p w:rsidR="00047E4C" w:rsidRPr="0075288B" w:rsidRDefault="00047E4C" w:rsidP="00CE16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S1P_W06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S1P_U03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S1P_U06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S1P_U07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 _K07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T1P_U18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T1P_U19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InżP_U09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InżP_U12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K_W0</w:t>
            </w:r>
            <w:r>
              <w:rPr>
                <w:sz w:val="20"/>
                <w:szCs w:val="20"/>
              </w:rPr>
              <w:t>6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K_W14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K_U02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K_U08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K_K0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  <w:r w:rsidRPr="0075288B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  <w:r w:rsidRPr="0075288B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047E4C" w:rsidRPr="00E13D98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</w:tr>
      <w:tr w:rsidR="00047E4C" w:rsidRPr="00103741" w:rsidTr="00CE1697">
        <w:tc>
          <w:tcPr>
            <w:tcW w:w="851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75288B">
              <w:rPr>
                <w:sz w:val="20"/>
                <w:szCs w:val="20"/>
              </w:rPr>
              <w:lastRenderedPageBreak/>
              <w:t>MoS</w:t>
            </w:r>
            <w:r>
              <w:rPr>
                <w:sz w:val="20"/>
                <w:szCs w:val="20"/>
              </w:rPr>
              <w:t>iT</w:t>
            </w:r>
            <w:proofErr w:type="spellEnd"/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4C" w:rsidRDefault="00047E4C" w:rsidP="00CE1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komunikować się w środowisku zawodowym stosując różne techniki i z użyciem specjalistycznej terminologii – MoS08, MoT08</w:t>
            </w:r>
          </w:p>
          <w:p w:rsidR="00047E4C" w:rsidRPr="0075288B" w:rsidRDefault="00047E4C" w:rsidP="00CE1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S1P_K02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S1P_K</w:t>
            </w:r>
            <w:r w:rsidRPr="0075288B">
              <w:rPr>
                <w:sz w:val="20"/>
                <w:szCs w:val="20"/>
              </w:rPr>
              <w:t>05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T1P_U02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T1P_U07</w:t>
            </w:r>
          </w:p>
        </w:tc>
        <w:tc>
          <w:tcPr>
            <w:tcW w:w="1560" w:type="dxa"/>
            <w:vAlign w:val="center"/>
          </w:tcPr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K_W04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K_W07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K_U</w:t>
            </w:r>
            <w:r>
              <w:rPr>
                <w:sz w:val="20"/>
                <w:szCs w:val="20"/>
              </w:rPr>
              <w:t>03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K_U</w:t>
            </w:r>
            <w:r>
              <w:rPr>
                <w:sz w:val="20"/>
                <w:szCs w:val="20"/>
              </w:rPr>
              <w:t>10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K_K02</w:t>
            </w:r>
          </w:p>
        </w:tc>
        <w:tc>
          <w:tcPr>
            <w:tcW w:w="1134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7E4C" w:rsidRPr="00E13D98" w:rsidRDefault="00047E4C" w:rsidP="00CE1697">
            <w:pPr>
              <w:jc w:val="center"/>
              <w:rPr>
                <w:sz w:val="22"/>
                <w:szCs w:val="22"/>
              </w:rPr>
            </w:pPr>
            <w:r w:rsidRPr="00E13D98">
              <w:rPr>
                <w:sz w:val="22"/>
                <w:szCs w:val="22"/>
              </w:rPr>
              <w:t>X</w:t>
            </w:r>
          </w:p>
        </w:tc>
      </w:tr>
      <w:tr w:rsidR="00047E4C" w:rsidRPr="00103741" w:rsidTr="00CE1697">
        <w:tc>
          <w:tcPr>
            <w:tcW w:w="851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75288B">
              <w:rPr>
                <w:sz w:val="20"/>
                <w:szCs w:val="20"/>
              </w:rPr>
              <w:t>MoS</w:t>
            </w:r>
            <w:r>
              <w:rPr>
                <w:sz w:val="20"/>
                <w:szCs w:val="20"/>
              </w:rPr>
              <w:t>iT</w:t>
            </w:r>
            <w:proofErr w:type="spellEnd"/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4C" w:rsidRPr="0075288B" w:rsidRDefault="00047E4C" w:rsidP="00CE1697">
            <w:pPr>
              <w:rPr>
                <w:sz w:val="22"/>
                <w:szCs w:val="22"/>
              </w:rPr>
            </w:pPr>
            <w:r w:rsidRPr="0075288B">
              <w:rPr>
                <w:sz w:val="22"/>
                <w:szCs w:val="22"/>
              </w:rPr>
              <w:t xml:space="preserve">Potrafi przygotować </w:t>
            </w:r>
            <w:r>
              <w:rPr>
                <w:sz w:val="22"/>
                <w:szCs w:val="22"/>
              </w:rPr>
              <w:t>szeroką informację z zakresu swojej działalności zawodowej na praktyce i przekazać ją innym pracownikom – MoS09, MoT09</w:t>
            </w:r>
          </w:p>
        </w:tc>
        <w:tc>
          <w:tcPr>
            <w:tcW w:w="1559" w:type="dxa"/>
            <w:vAlign w:val="center"/>
          </w:tcPr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S1P_U02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S1P_U09</w:t>
            </w:r>
          </w:p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S1P_U10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T1P_U02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T1P_U04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T1P_K01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T1P_K07</w:t>
            </w:r>
          </w:p>
        </w:tc>
        <w:tc>
          <w:tcPr>
            <w:tcW w:w="1560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K_U09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K_K0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7E4C" w:rsidRPr="00E13D98" w:rsidRDefault="00047E4C" w:rsidP="00CE1697">
            <w:pPr>
              <w:jc w:val="center"/>
              <w:rPr>
                <w:sz w:val="22"/>
                <w:szCs w:val="22"/>
              </w:rPr>
            </w:pPr>
            <w:r w:rsidRPr="00E13D98">
              <w:rPr>
                <w:sz w:val="22"/>
                <w:szCs w:val="22"/>
              </w:rPr>
              <w:t>X</w:t>
            </w:r>
          </w:p>
        </w:tc>
      </w:tr>
      <w:tr w:rsidR="00047E4C" w:rsidRPr="00103741" w:rsidTr="00CE1697">
        <w:tc>
          <w:tcPr>
            <w:tcW w:w="851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75288B">
              <w:rPr>
                <w:sz w:val="20"/>
                <w:szCs w:val="20"/>
              </w:rPr>
              <w:t>MoS</w:t>
            </w:r>
            <w:r>
              <w:rPr>
                <w:sz w:val="20"/>
                <w:szCs w:val="20"/>
              </w:rPr>
              <w:t>iT</w:t>
            </w:r>
            <w:proofErr w:type="spellEnd"/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4C" w:rsidRDefault="00047E4C" w:rsidP="00CE1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Utrzymuje właściwe relacje w środowisku zawodowym - MoS11</w:t>
            </w:r>
          </w:p>
          <w:p w:rsidR="00047E4C" w:rsidRPr="0075288B" w:rsidRDefault="00047E4C" w:rsidP="00CE1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gotów do utrzymywania właściwych relacji w środowisku zawodowym – MoT11</w:t>
            </w:r>
            <w:r w:rsidRPr="007528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47E4C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S1P_U</w:t>
            </w:r>
            <w:r w:rsidRPr="0075288B">
              <w:rPr>
                <w:sz w:val="20"/>
                <w:szCs w:val="20"/>
              </w:rPr>
              <w:t>05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T1P_K03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T1P_K05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K_K0</w:t>
            </w:r>
            <w:r>
              <w:rPr>
                <w:sz w:val="20"/>
                <w:szCs w:val="20"/>
              </w:rPr>
              <w:t>3</w:t>
            </w:r>
          </w:p>
          <w:p w:rsidR="00047E4C" w:rsidRPr="0075288B" w:rsidRDefault="00047E4C" w:rsidP="00CE1697">
            <w:pPr>
              <w:jc w:val="center"/>
              <w:rPr>
                <w:sz w:val="20"/>
                <w:szCs w:val="20"/>
              </w:rPr>
            </w:pPr>
            <w:r w:rsidRPr="0075288B">
              <w:rPr>
                <w:sz w:val="20"/>
                <w:szCs w:val="20"/>
              </w:rPr>
              <w:t>K_K0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7E4C" w:rsidRPr="0075288B" w:rsidRDefault="00047E4C" w:rsidP="00CE1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7E4C" w:rsidRPr="00E13D98" w:rsidRDefault="00047E4C" w:rsidP="00CE1697">
            <w:pPr>
              <w:jc w:val="center"/>
              <w:rPr>
                <w:sz w:val="22"/>
                <w:szCs w:val="22"/>
              </w:rPr>
            </w:pPr>
            <w:r w:rsidRPr="00E13D98">
              <w:rPr>
                <w:sz w:val="22"/>
                <w:szCs w:val="22"/>
              </w:rPr>
              <w:t>X</w:t>
            </w:r>
          </w:p>
        </w:tc>
      </w:tr>
    </w:tbl>
    <w:p w:rsidR="00047E4C" w:rsidRPr="00103741" w:rsidRDefault="00047E4C" w:rsidP="00047E4C">
      <w:pPr>
        <w:rPr>
          <w:sz w:val="20"/>
          <w:szCs w:val="20"/>
        </w:rPr>
      </w:pPr>
    </w:p>
    <w:p w:rsidR="00B978F4" w:rsidRDefault="00B978F4"/>
    <w:p w:rsidR="00047E4C" w:rsidRDefault="00047E4C"/>
    <w:p w:rsidR="00047E4C" w:rsidRDefault="00047E4C"/>
    <w:p w:rsidR="00047E4C" w:rsidRDefault="00047E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047E4C" w:rsidRPr="00EB2744" w:rsidRDefault="00047E4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744">
        <w:rPr>
          <w:sz w:val="20"/>
          <w:szCs w:val="20"/>
        </w:rPr>
        <w:t>(podpis i pieczęć służbowa osoby</w:t>
      </w:r>
      <w:r w:rsidRPr="00EB2744">
        <w:rPr>
          <w:sz w:val="20"/>
          <w:szCs w:val="20"/>
        </w:rPr>
        <w:tab/>
      </w:r>
      <w:r w:rsidRPr="00EB2744">
        <w:rPr>
          <w:sz w:val="20"/>
          <w:szCs w:val="20"/>
        </w:rPr>
        <w:tab/>
      </w:r>
      <w:r w:rsidRPr="00EB2744">
        <w:rPr>
          <w:sz w:val="20"/>
          <w:szCs w:val="20"/>
        </w:rPr>
        <w:tab/>
      </w:r>
      <w:r w:rsidRPr="00EB2744">
        <w:rPr>
          <w:sz w:val="20"/>
          <w:szCs w:val="20"/>
        </w:rPr>
        <w:tab/>
      </w:r>
      <w:r w:rsidRPr="00EB2744">
        <w:rPr>
          <w:sz w:val="20"/>
          <w:szCs w:val="20"/>
        </w:rPr>
        <w:tab/>
      </w:r>
      <w:r w:rsidRPr="00EB2744">
        <w:rPr>
          <w:sz w:val="20"/>
          <w:szCs w:val="20"/>
        </w:rPr>
        <w:tab/>
      </w:r>
      <w:r w:rsidRPr="00EB2744">
        <w:rPr>
          <w:sz w:val="20"/>
          <w:szCs w:val="20"/>
        </w:rPr>
        <w:tab/>
      </w:r>
      <w:r w:rsidRPr="00EB2744">
        <w:rPr>
          <w:sz w:val="20"/>
          <w:szCs w:val="20"/>
        </w:rPr>
        <w:tab/>
        <w:t xml:space="preserve"> </w:t>
      </w:r>
      <w:r w:rsidR="00EB2744">
        <w:rPr>
          <w:sz w:val="20"/>
          <w:szCs w:val="20"/>
        </w:rPr>
        <w:tab/>
      </w:r>
      <w:bookmarkStart w:id="0" w:name="_GoBack"/>
      <w:bookmarkEnd w:id="0"/>
      <w:r w:rsidRPr="00EB2744">
        <w:rPr>
          <w:sz w:val="20"/>
          <w:szCs w:val="20"/>
        </w:rPr>
        <w:t xml:space="preserve">reprezentującej  Uczelnię) </w:t>
      </w:r>
    </w:p>
    <w:sectPr w:rsidR="00047E4C" w:rsidRPr="00EB2744" w:rsidSect="00DC5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CF" w:rsidRDefault="002B04CF">
      <w:r>
        <w:separator/>
      </w:r>
    </w:p>
  </w:endnote>
  <w:endnote w:type="continuationSeparator" w:id="0">
    <w:p w:rsidR="002B04CF" w:rsidRDefault="002B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B04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927B70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927B70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927B70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B0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CF" w:rsidRDefault="002B04CF">
      <w:r>
        <w:separator/>
      </w:r>
    </w:p>
  </w:footnote>
  <w:footnote w:type="continuationSeparator" w:id="0">
    <w:p w:rsidR="002B04CF" w:rsidRDefault="002B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B04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927B70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2B04CF">
      <w:fldChar w:fldCharType="begin"/>
    </w:r>
    <w:r w:rsidR="002B04CF">
      <w:instrText xml:space="preserve"> </w:instrText>
    </w:r>
    <w:r w:rsidR="002B04CF">
      <w:instrText>INCLUDEPICTURE  "http://wup.kielce.pl/images/stories/power/ciag PO WER i UE bialo-czarny.jpg" \* MERGEFORMATINET</w:instrText>
    </w:r>
    <w:r w:rsidR="002B04CF">
      <w:instrText xml:space="preserve"> </w:instrText>
    </w:r>
    <w:r w:rsidR="002B04CF">
      <w:fldChar w:fldCharType="separate"/>
    </w:r>
    <w:r w:rsidR="002B04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2B04CF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B04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18EB"/>
    <w:multiLevelType w:val="hybridMultilevel"/>
    <w:tmpl w:val="DFD45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6C7C"/>
    <w:multiLevelType w:val="hybridMultilevel"/>
    <w:tmpl w:val="270C4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4C"/>
    <w:rsid w:val="00047E4C"/>
    <w:rsid w:val="002B04CF"/>
    <w:rsid w:val="00392128"/>
    <w:rsid w:val="00505160"/>
    <w:rsid w:val="00927B70"/>
    <w:rsid w:val="00B978F4"/>
    <w:rsid w:val="00EB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1972CD-17E5-4C0A-A827-CBD420A6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4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7E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5</cp:revision>
  <dcterms:created xsi:type="dcterms:W3CDTF">2018-03-08T09:26:00Z</dcterms:created>
  <dcterms:modified xsi:type="dcterms:W3CDTF">2018-03-12T13:04:00Z</dcterms:modified>
</cp:coreProperties>
</file>